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960C9" w14:textId="2BE0294B" w:rsidR="00C041FB" w:rsidRDefault="006504E6" w:rsidP="006504E6">
      <w:pPr>
        <w:jc w:val="center"/>
        <w:rPr>
          <w:b/>
          <w:bCs/>
          <w:sz w:val="24"/>
          <w:szCs w:val="24"/>
        </w:rPr>
      </w:pPr>
      <w:r w:rsidRPr="006504E6">
        <w:rPr>
          <w:b/>
          <w:bCs/>
          <w:sz w:val="24"/>
          <w:szCs w:val="24"/>
        </w:rPr>
        <w:t xml:space="preserve">HEXACO-PI-R </w:t>
      </w:r>
      <w:r>
        <w:rPr>
          <w:b/>
          <w:bCs/>
          <w:sz w:val="24"/>
          <w:szCs w:val="24"/>
        </w:rPr>
        <w:t>–</w:t>
      </w:r>
      <w:r w:rsidRPr="006504E6">
        <w:rPr>
          <w:b/>
          <w:bCs/>
          <w:sz w:val="24"/>
          <w:szCs w:val="24"/>
        </w:rPr>
        <w:t xml:space="preserve"> klucze</w:t>
      </w:r>
    </w:p>
    <w:p w14:paraId="5716C4DA" w14:textId="519CF5A4" w:rsidR="006504E6" w:rsidRPr="000334B3" w:rsidRDefault="006504E6" w:rsidP="006504E6">
      <w:pPr>
        <w:jc w:val="center"/>
        <w:rPr>
          <w:b/>
          <w:bCs/>
          <w:sz w:val="18"/>
          <w:szCs w:val="18"/>
        </w:rPr>
      </w:pPr>
    </w:p>
    <w:p w14:paraId="0D8874CA" w14:textId="29A1FD6F" w:rsidR="006504E6" w:rsidRDefault="006504E6" w:rsidP="006504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Wersja 100-itemowa (HEXACO-100)</w:t>
      </w:r>
    </w:p>
    <w:p w14:paraId="4684555A" w14:textId="35364069" w:rsidR="006504E6" w:rsidRPr="000334B3" w:rsidRDefault="006504E6" w:rsidP="006504E6">
      <w:pPr>
        <w:rPr>
          <w:b/>
          <w:bCs/>
          <w:sz w:val="18"/>
          <w:szCs w:val="18"/>
        </w:rPr>
      </w:pPr>
    </w:p>
    <w:p w14:paraId="7D51BA1B" w14:textId="5F842EFD" w:rsidR="00997823" w:rsidRDefault="00997823" w:rsidP="00997823">
      <w:pPr>
        <w:jc w:val="both"/>
      </w:pPr>
      <w:r w:rsidRPr="00997823">
        <w:t>Wyniki w skalach</w:t>
      </w:r>
      <w:r>
        <w:t xml:space="preserve"> (odpowiadających sześciu podstawowym czynnikom) i </w:t>
      </w:r>
      <w:proofErr w:type="spellStart"/>
      <w:r>
        <w:t>podskalach</w:t>
      </w:r>
      <w:proofErr w:type="spellEnd"/>
      <w:r>
        <w:t xml:space="preserve"> (odpowiadających 25 aspektom) stanowią średnie z odpowiedzi udzielonych na pozycje testowe wchodzące w skład danej skali lub </w:t>
      </w:r>
      <w:proofErr w:type="spellStart"/>
      <w:r>
        <w:t>podskali</w:t>
      </w:r>
      <w:proofErr w:type="spellEnd"/>
      <w:r>
        <w:t xml:space="preserve">. Pozycje oznaczone „R” są punktowane odwrotnie, co oznacza, że przed obliczeniem średniej należy je </w:t>
      </w:r>
      <w:proofErr w:type="spellStart"/>
      <w:r>
        <w:t>zrekodować</w:t>
      </w:r>
      <w:proofErr w:type="spellEnd"/>
      <w:r>
        <w:t xml:space="preserve"> według schematu:</w:t>
      </w:r>
    </w:p>
    <w:p w14:paraId="6D0B97B8" w14:textId="17B5BB7E" w:rsidR="00997823" w:rsidRPr="00997823" w:rsidRDefault="00997823" w:rsidP="006504E6">
      <w:r>
        <w:t>5 = 1, 4 = 2, 3 = 3, 2 = 4, 1 = 5</w:t>
      </w:r>
    </w:p>
    <w:p w14:paraId="2366AE37" w14:textId="77777777" w:rsidR="00997823" w:rsidRPr="000334B3" w:rsidRDefault="00997823" w:rsidP="006504E6">
      <w:pPr>
        <w:rPr>
          <w:b/>
          <w:bCs/>
          <w:sz w:val="18"/>
          <w:szCs w:val="18"/>
        </w:rPr>
      </w:pPr>
    </w:p>
    <w:p w14:paraId="00CEE8EB" w14:textId="4F38EF94" w:rsidR="007B35AA" w:rsidRDefault="006504E6" w:rsidP="006504E6">
      <w:pPr>
        <w:rPr>
          <w:b/>
          <w:bCs/>
        </w:rPr>
      </w:pPr>
      <w:r w:rsidRPr="006504E6">
        <w:rPr>
          <w:b/>
          <w:bCs/>
        </w:rPr>
        <w:t>Uczciwość-pokora (</w:t>
      </w:r>
      <w:proofErr w:type="spellStart"/>
      <w:r w:rsidRPr="0026343C">
        <w:rPr>
          <w:b/>
          <w:bCs/>
          <w:i/>
          <w:iCs/>
        </w:rPr>
        <w:t>Honesty-</w:t>
      </w:r>
      <w:r w:rsidR="007B35AA" w:rsidRPr="0026343C">
        <w:rPr>
          <w:b/>
          <w:bCs/>
          <w:i/>
          <w:iCs/>
        </w:rPr>
        <w:t>H</w:t>
      </w:r>
      <w:r w:rsidRPr="0026343C">
        <w:rPr>
          <w:b/>
          <w:bCs/>
          <w:i/>
          <w:iCs/>
        </w:rPr>
        <w:t>umility</w:t>
      </w:r>
      <w:proofErr w:type="spellEnd"/>
      <w:r w:rsidRPr="006504E6">
        <w:rPr>
          <w:b/>
          <w:bCs/>
        </w:rPr>
        <w:t>)</w:t>
      </w:r>
    </w:p>
    <w:p w14:paraId="1E5BB4E2" w14:textId="1FEB46FA" w:rsidR="007B35AA" w:rsidRPr="007B35AA" w:rsidRDefault="007B35AA" w:rsidP="006504E6">
      <w:r w:rsidRPr="007B35AA">
        <w:t>Wynik ogólny</w:t>
      </w:r>
      <w:r w:rsidR="0039637A">
        <w:t>:</w:t>
      </w:r>
      <w:r w:rsidR="00FE6D67">
        <w:t xml:space="preserve">  </w:t>
      </w:r>
      <w:r w:rsidR="00FE6D67" w:rsidRPr="00FE6D67">
        <w:t>6R,</w:t>
      </w:r>
      <w:r w:rsidR="00FE6D67">
        <w:t xml:space="preserve"> </w:t>
      </w:r>
      <w:r w:rsidR="00FE6D67" w:rsidRPr="00FE6D67">
        <w:t>30,</w:t>
      </w:r>
      <w:r w:rsidR="00FE6D67">
        <w:t xml:space="preserve"> </w:t>
      </w:r>
      <w:r w:rsidR="00FE6D67" w:rsidRPr="00FE6D67">
        <w:t>54R,</w:t>
      </w:r>
      <w:r w:rsidR="00FE6D67">
        <w:t xml:space="preserve"> </w:t>
      </w:r>
      <w:r w:rsidR="00FE6D67" w:rsidRPr="00FE6D67">
        <w:t>78,</w:t>
      </w:r>
      <w:r w:rsidR="00FE6D67">
        <w:t xml:space="preserve"> </w:t>
      </w:r>
      <w:r w:rsidR="00FE6D67" w:rsidRPr="00FE6D67">
        <w:t>12R,</w:t>
      </w:r>
      <w:r w:rsidR="00FE6D67">
        <w:t xml:space="preserve"> </w:t>
      </w:r>
      <w:r w:rsidR="00FE6D67" w:rsidRPr="00FE6D67">
        <w:t>36R,</w:t>
      </w:r>
      <w:r w:rsidR="00FE6D67">
        <w:t xml:space="preserve"> </w:t>
      </w:r>
      <w:r w:rsidR="00FE6D67" w:rsidRPr="00FE6D67">
        <w:t>60,</w:t>
      </w:r>
      <w:r w:rsidR="00FE6D67">
        <w:t xml:space="preserve"> </w:t>
      </w:r>
      <w:r w:rsidR="00FE6D67" w:rsidRPr="00FE6D67">
        <w:t>84R,</w:t>
      </w:r>
      <w:r w:rsidR="00FE6D67">
        <w:t xml:space="preserve"> </w:t>
      </w:r>
      <w:r w:rsidR="00FE6D67" w:rsidRPr="00FE6D67">
        <w:t>18,</w:t>
      </w:r>
      <w:r w:rsidR="00FE6D67">
        <w:t xml:space="preserve"> </w:t>
      </w:r>
      <w:r w:rsidR="00FE6D67" w:rsidRPr="00FE6D67">
        <w:t>42R,</w:t>
      </w:r>
      <w:r w:rsidR="00FE6D67">
        <w:t xml:space="preserve"> </w:t>
      </w:r>
      <w:r w:rsidR="00FE6D67" w:rsidRPr="00FE6D67">
        <w:t>66R,</w:t>
      </w:r>
      <w:r w:rsidR="00FE6D67">
        <w:t xml:space="preserve"> </w:t>
      </w:r>
      <w:r w:rsidR="00FE6D67" w:rsidRPr="00FE6D67">
        <w:t>90R,</w:t>
      </w:r>
      <w:r w:rsidR="00FE6D67">
        <w:t xml:space="preserve"> </w:t>
      </w:r>
      <w:r w:rsidR="00FE6D67" w:rsidRPr="00FE6D67">
        <w:t>24,</w:t>
      </w:r>
      <w:r w:rsidR="00FE6D67">
        <w:t xml:space="preserve"> </w:t>
      </w:r>
      <w:r w:rsidR="00FE6D67" w:rsidRPr="00FE6D67">
        <w:t>48,</w:t>
      </w:r>
      <w:r w:rsidR="00FE6D67">
        <w:t xml:space="preserve"> </w:t>
      </w:r>
      <w:r w:rsidR="00FE6D67" w:rsidRPr="00FE6D67">
        <w:t>72R,</w:t>
      </w:r>
      <w:r w:rsidR="00FE6D67">
        <w:t xml:space="preserve"> </w:t>
      </w:r>
      <w:r w:rsidR="00FE6D67" w:rsidRPr="00FE6D67">
        <w:t>96R</w:t>
      </w:r>
    </w:p>
    <w:p w14:paraId="29B26C80" w14:textId="75850BF8" w:rsidR="007B35AA" w:rsidRPr="003338A9" w:rsidRDefault="007B35AA" w:rsidP="006504E6">
      <w:pPr>
        <w:rPr>
          <w:u w:val="single"/>
        </w:rPr>
      </w:pPr>
      <w:r w:rsidRPr="003338A9">
        <w:rPr>
          <w:u w:val="single"/>
        </w:rPr>
        <w:t xml:space="preserve">Podskale </w:t>
      </w:r>
    </w:p>
    <w:p w14:paraId="0C292E9F" w14:textId="382BE0A7" w:rsidR="007B35AA" w:rsidRDefault="007B35AA" w:rsidP="006504E6">
      <w:r>
        <w:t>Szczerość (</w:t>
      </w:r>
      <w:proofErr w:type="spellStart"/>
      <w:r w:rsidRPr="0026343C">
        <w:rPr>
          <w:i/>
          <w:iCs/>
        </w:rPr>
        <w:t>Sincerity</w:t>
      </w:r>
      <w:proofErr w:type="spellEnd"/>
      <w:r>
        <w:t>)</w:t>
      </w:r>
      <w:r w:rsidR="0039637A">
        <w:t>: 6R, 30, 54R, 78</w:t>
      </w:r>
    </w:p>
    <w:p w14:paraId="4F48F6EE" w14:textId="3858C6C3" w:rsidR="007B35AA" w:rsidRPr="00B2662B" w:rsidRDefault="00B2662B" w:rsidP="006504E6">
      <w:pPr>
        <w:rPr>
          <w:color w:val="000000" w:themeColor="text1"/>
        </w:rPr>
      </w:pPr>
      <w:r>
        <w:rPr>
          <w:color w:val="000000" w:themeColor="text1"/>
        </w:rPr>
        <w:t>Prawość</w:t>
      </w:r>
      <w:r w:rsidR="007B35AA" w:rsidRPr="00B2662B">
        <w:rPr>
          <w:color w:val="000000" w:themeColor="text1"/>
        </w:rPr>
        <w:t xml:space="preserve"> (</w:t>
      </w:r>
      <w:proofErr w:type="spellStart"/>
      <w:r w:rsidR="007B35AA" w:rsidRPr="00B2662B">
        <w:rPr>
          <w:i/>
          <w:iCs/>
          <w:color w:val="000000" w:themeColor="text1"/>
        </w:rPr>
        <w:t>Fairness</w:t>
      </w:r>
      <w:proofErr w:type="spellEnd"/>
      <w:r w:rsidR="007B35AA" w:rsidRPr="00B2662B">
        <w:rPr>
          <w:color w:val="000000" w:themeColor="text1"/>
        </w:rPr>
        <w:t>)</w:t>
      </w:r>
      <w:r w:rsidR="0039637A" w:rsidRPr="00B2662B">
        <w:rPr>
          <w:color w:val="000000" w:themeColor="text1"/>
        </w:rPr>
        <w:t>: 12R, 36R, 60, 84R</w:t>
      </w:r>
    </w:p>
    <w:p w14:paraId="0B1B075D" w14:textId="601E7A4F" w:rsidR="007B35AA" w:rsidRPr="00B2662B" w:rsidRDefault="007B35AA" w:rsidP="006504E6">
      <w:pPr>
        <w:rPr>
          <w:color w:val="000000" w:themeColor="text1"/>
        </w:rPr>
      </w:pPr>
      <w:r w:rsidRPr="00B2662B">
        <w:rPr>
          <w:color w:val="000000" w:themeColor="text1"/>
        </w:rPr>
        <w:t>Unikanie chciwości (</w:t>
      </w:r>
      <w:proofErr w:type="spellStart"/>
      <w:r w:rsidRPr="00B2662B">
        <w:rPr>
          <w:i/>
          <w:iCs/>
          <w:color w:val="000000" w:themeColor="text1"/>
        </w:rPr>
        <w:t>Greed</w:t>
      </w:r>
      <w:proofErr w:type="spellEnd"/>
      <w:r w:rsidRPr="00B2662B">
        <w:rPr>
          <w:i/>
          <w:iCs/>
          <w:color w:val="000000" w:themeColor="text1"/>
        </w:rPr>
        <w:t xml:space="preserve"> </w:t>
      </w:r>
      <w:proofErr w:type="spellStart"/>
      <w:r w:rsidRPr="00B2662B">
        <w:rPr>
          <w:i/>
          <w:iCs/>
          <w:color w:val="000000" w:themeColor="text1"/>
        </w:rPr>
        <w:t>Avoidance</w:t>
      </w:r>
      <w:proofErr w:type="spellEnd"/>
      <w:r w:rsidRPr="00B2662B">
        <w:rPr>
          <w:color w:val="000000" w:themeColor="text1"/>
        </w:rPr>
        <w:t>)</w:t>
      </w:r>
      <w:r w:rsidR="0039637A" w:rsidRPr="00B2662B">
        <w:rPr>
          <w:color w:val="000000" w:themeColor="text1"/>
        </w:rPr>
        <w:t>: 18, 42R, 66R, 90R</w:t>
      </w:r>
    </w:p>
    <w:p w14:paraId="617AF36E" w14:textId="2E7EC4AE" w:rsidR="007B35AA" w:rsidRPr="00B2662B" w:rsidRDefault="007B35AA" w:rsidP="006504E6">
      <w:pPr>
        <w:rPr>
          <w:color w:val="000000" w:themeColor="text1"/>
        </w:rPr>
      </w:pPr>
      <w:r w:rsidRPr="00B2662B">
        <w:rPr>
          <w:color w:val="000000" w:themeColor="text1"/>
        </w:rPr>
        <w:t>Skromność (</w:t>
      </w:r>
      <w:proofErr w:type="spellStart"/>
      <w:r w:rsidRPr="00B2662B">
        <w:rPr>
          <w:i/>
          <w:iCs/>
          <w:color w:val="000000" w:themeColor="text1"/>
        </w:rPr>
        <w:t>Modesty</w:t>
      </w:r>
      <w:proofErr w:type="spellEnd"/>
      <w:r w:rsidRPr="00B2662B">
        <w:rPr>
          <w:color w:val="000000" w:themeColor="text1"/>
        </w:rPr>
        <w:t>)</w:t>
      </w:r>
      <w:r w:rsidR="0039637A" w:rsidRPr="00B2662B">
        <w:rPr>
          <w:color w:val="000000" w:themeColor="text1"/>
        </w:rPr>
        <w:t>: 24, 48, 72R, 96R</w:t>
      </w:r>
    </w:p>
    <w:p w14:paraId="034DC3D7" w14:textId="77777777" w:rsidR="003338A9" w:rsidRPr="000334B3" w:rsidRDefault="003338A9" w:rsidP="006504E6">
      <w:pPr>
        <w:rPr>
          <w:color w:val="000000" w:themeColor="text1"/>
          <w:sz w:val="18"/>
          <w:szCs w:val="18"/>
        </w:rPr>
      </w:pPr>
    </w:p>
    <w:p w14:paraId="02BE1A53" w14:textId="32436DC3" w:rsidR="007B35AA" w:rsidRPr="00B2662B" w:rsidRDefault="007B35AA" w:rsidP="006504E6">
      <w:pPr>
        <w:rPr>
          <w:b/>
          <w:bCs/>
          <w:color w:val="000000" w:themeColor="text1"/>
        </w:rPr>
      </w:pPr>
      <w:r w:rsidRPr="00B2662B">
        <w:rPr>
          <w:b/>
          <w:bCs/>
          <w:color w:val="000000" w:themeColor="text1"/>
        </w:rPr>
        <w:t>Emocjonalność (</w:t>
      </w:r>
      <w:proofErr w:type="spellStart"/>
      <w:r w:rsidRPr="00B2662B">
        <w:rPr>
          <w:b/>
          <w:bCs/>
          <w:i/>
          <w:iCs/>
          <w:color w:val="000000" w:themeColor="text1"/>
        </w:rPr>
        <w:t>Emotionality</w:t>
      </w:r>
      <w:proofErr w:type="spellEnd"/>
      <w:r w:rsidRPr="00B2662B">
        <w:rPr>
          <w:b/>
          <w:bCs/>
          <w:color w:val="000000" w:themeColor="text1"/>
        </w:rPr>
        <w:t>)</w:t>
      </w:r>
    </w:p>
    <w:p w14:paraId="451E3694" w14:textId="6119ED3B" w:rsidR="007B35AA" w:rsidRPr="00B2662B" w:rsidRDefault="007B35AA" w:rsidP="007B35AA">
      <w:pPr>
        <w:rPr>
          <w:color w:val="000000" w:themeColor="text1"/>
        </w:rPr>
      </w:pPr>
      <w:r w:rsidRPr="00B2662B">
        <w:rPr>
          <w:color w:val="000000" w:themeColor="text1"/>
        </w:rPr>
        <w:t>Wynik ogólny</w:t>
      </w:r>
      <w:r w:rsidR="00FE6D67" w:rsidRPr="00B2662B">
        <w:rPr>
          <w:color w:val="000000" w:themeColor="text1"/>
        </w:rPr>
        <w:t>:  5, 29R, 53, 77R, 11, 35R, 59R, 83, 17, 41R, 65, 89R, 23, 47, 71, 95R</w:t>
      </w:r>
    </w:p>
    <w:p w14:paraId="3320A95A" w14:textId="070DB685" w:rsidR="007B35AA" w:rsidRPr="00B2662B" w:rsidRDefault="007B35AA" w:rsidP="007B35AA">
      <w:pPr>
        <w:rPr>
          <w:color w:val="000000" w:themeColor="text1"/>
          <w:u w:val="single"/>
        </w:rPr>
      </w:pPr>
      <w:r w:rsidRPr="00B2662B">
        <w:rPr>
          <w:color w:val="000000" w:themeColor="text1"/>
          <w:u w:val="single"/>
        </w:rPr>
        <w:t xml:space="preserve">Podskale </w:t>
      </w:r>
    </w:p>
    <w:p w14:paraId="341FB11B" w14:textId="21202955" w:rsidR="007B35AA" w:rsidRPr="00B2662B" w:rsidRDefault="007B35AA" w:rsidP="007B35AA">
      <w:pPr>
        <w:rPr>
          <w:color w:val="000000" w:themeColor="text1"/>
        </w:rPr>
      </w:pPr>
      <w:r w:rsidRPr="00B2662B">
        <w:rPr>
          <w:color w:val="000000" w:themeColor="text1"/>
        </w:rPr>
        <w:t>Strach</w:t>
      </w:r>
      <w:r w:rsidR="00B2662B">
        <w:rPr>
          <w:color w:val="000000" w:themeColor="text1"/>
        </w:rPr>
        <w:t>liwość</w:t>
      </w:r>
      <w:r w:rsidRPr="00B2662B">
        <w:rPr>
          <w:color w:val="000000" w:themeColor="text1"/>
        </w:rPr>
        <w:t xml:space="preserve"> (</w:t>
      </w:r>
      <w:proofErr w:type="spellStart"/>
      <w:r w:rsidRPr="00B2662B">
        <w:rPr>
          <w:i/>
          <w:iCs/>
          <w:color w:val="000000" w:themeColor="text1"/>
        </w:rPr>
        <w:t>Fearfulness</w:t>
      </w:r>
      <w:proofErr w:type="spellEnd"/>
      <w:r w:rsidRPr="00B2662B">
        <w:rPr>
          <w:color w:val="000000" w:themeColor="text1"/>
        </w:rPr>
        <w:t>)</w:t>
      </w:r>
      <w:r w:rsidR="0039637A" w:rsidRPr="00B2662B">
        <w:rPr>
          <w:color w:val="000000" w:themeColor="text1"/>
        </w:rPr>
        <w:t>: 5, 29R, 53, 77R</w:t>
      </w:r>
    </w:p>
    <w:p w14:paraId="4D4E75E2" w14:textId="0A21ACA3" w:rsidR="007B35AA" w:rsidRPr="0039637A" w:rsidRDefault="007B35AA" w:rsidP="007B35AA">
      <w:r w:rsidRPr="00B2662B">
        <w:rPr>
          <w:color w:val="000000" w:themeColor="text1"/>
        </w:rPr>
        <w:t>Lęk</w:t>
      </w:r>
      <w:r w:rsidR="00B2662B">
        <w:rPr>
          <w:color w:val="000000" w:themeColor="text1"/>
        </w:rPr>
        <w:t>liwość</w:t>
      </w:r>
      <w:r w:rsidRPr="00B2662B">
        <w:rPr>
          <w:color w:val="000000" w:themeColor="text1"/>
        </w:rPr>
        <w:t xml:space="preserve"> (</w:t>
      </w:r>
      <w:proofErr w:type="spellStart"/>
      <w:r w:rsidRPr="00B2662B">
        <w:rPr>
          <w:i/>
          <w:iCs/>
          <w:color w:val="000000" w:themeColor="text1"/>
        </w:rPr>
        <w:t>Anxiety</w:t>
      </w:r>
      <w:proofErr w:type="spellEnd"/>
      <w:r w:rsidRPr="00B2662B">
        <w:rPr>
          <w:color w:val="000000" w:themeColor="text1"/>
        </w:rPr>
        <w:t>)</w:t>
      </w:r>
      <w:r w:rsidR="0039637A" w:rsidRPr="00B2662B">
        <w:rPr>
          <w:color w:val="000000" w:themeColor="text1"/>
        </w:rPr>
        <w:t xml:space="preserve">: </w:t>
      </w:r>
      <w:r w:rsidR="0039637A" w:rsidRPr="0039637A">
        <w:t>11, 35R, 59R, 83</w:t>
      </w:r>
    </w:p>
    <w:p w14:paraId="2868C66E" w14:textId="5BE9954F" w:rsidR="007B35AA" w:rsidRDefault="007B35AA" w:rsidP="007B35AA">
      <w:r>
        <w:t>Zależność (</w:t>
      </w:r>
      <w:proofErr w:type="spellStart"/>
      <w:r w:rsidRPr="0026343C">
        <w:rPr>
          <w:i/>
          <w:iCs/>
        </w:rPr>
        <w:t>Dependence</w:t>
      </w:r>
      <w:proofErr w:type="spellEnd"/>
      <w:r>
        <w:t>)</w:t>
      </w:r>
      <w:r w:rsidR="0039637A">
        <w:t xml:space="preserve">: </w:t>
      </w:r>
      <w:r w:rsidR="0039637A" w:rsidRPr="0039637A">
        <w:t>17,</w:t>
      </w:r>
      <w:r w:rsidR="0039637A">
        <w:t xml:space="preserve"> </w:t>
      </w:r>
      <w:r w:rsidR="0039637A" w:rsidRPr="0039637A">
        <w:t>41R,</w:t>
      </w:r>
      <w:r w:rsidR="0039637A">
        <w:t xml:space="preserve"> </w:t>
      </w:r>
      <w:r w:rsidR="0039637A" w:rsidRPr="0039637A">
        <w:t>65,</w:t>
      </w:r>
      <w:r w:rsidR="0039637A">
        <w:t xml:space="preserve"> </w:t>
      </w:r>
      <w:r w:rsidR="0039637A" w:rsidRPr="0039637A">
        <w:t>89R</w:t>
      </w:r>
    </w:p>
    <w:p w14:paraId="2A86749A" w14:textId="20C32033" w:rsidR="007B35AA" w:rsidRPr="000334B3" w:rsidRDefault="007B35AA" w:rsidP="007B35AA">
      <w:r w:rsidRPr="000334B3">
        <w:t>Sentymentalność (</w:t>
      </w:r>
      <w:proofErr w:type="spellStart"/>
      <w:r w:rsidRPr="000334B3">
        <w:rPr>
          <w:i/>
          <w:iCs/>
        </w:rPr>
        <w:t>Sentimentality</w:t>
      </w:r>
      <w:proofErr w:type="spellEnd"/>
      <w:r w:rsidRPr="000334B3">
        <w:t>)</w:t>
      </w:r>
      <w:r w:rsidR="0039637A" w:rsidRPr="000334B3">
        <w:t>: 23, 47, 71, 95R</w:t>
      </w:r>
    </w:p>
    <w:p w14:paraId="2486925B" w14:textId="77777777" w:rsidR="003338A9" w:rsidRPr="000334B3" w:rsidRDefault="003338A9" w:rsidP="007B35AA">
      <w:pPr>
        <w:rPr>
          <w:sz w:val="18"/>
          <w:szCs w:val="18"/>
        </w:rPr>
      </w:pPr>
    </w:p>
    <w:p w14:paraId="2E988AE1" w14:textId="40CDF943" w:rsidR="007B35AA" w:rsidRPr="000334B3" w:rsidRDefault="007B35AA" w:rsidP="007B35AA">
      <w:pPr>
        <w:rPr>
          <w:b/>
          <w:bCs/>
        </w:rPr>
      </w:pPr>
      <w:r w:rsidRPr="000334B3">
        <w:rPr>
          <w:b/>
          <w:bCs/>
        </w:rPr>
        <w:t>Ekstrawer</w:t>
      </w:r>
      <w:r w:rsidR="00A24296" w:rsidRPr="000334B3">
        <w:rPr>
          <w:b/>
          <w:bCs/>
        </w:rPr>
        <w:t>tyczność</w:t>
      </w:r>
      <w:r w:rsidRPr="000334B3">
        <w:rPr>
          <w:b/>
          <w:bCs/>
        </w:rPr>
        <w:t xml:space="preserve"> (</w:t>
      </w:r>
      <w:proofErr w:type="spellStart"/>
      <w:r w:rsidRPr="000334B3">
        <w:rPr>
          <w:b/>
          <w:bCs/>
          <w:i/>
          <w:iCs/>
        </w:rPr>
        <w:t>Extraversion</w:t>
      </w:r>
      <w:proofErr w:type="spellEnd"/>
      <w:r w:rsidRPr="000334B3">
        <w:rPr>
          <w:b/>
          <w:bCs/>
        </w:rPr>
        <w:t>)</w:t>
      </w:r>
    </w:p>
    <w:p w14:paraId="4A188042" w14:textId="1CCEB5A6" w:rsidR="007B35AA" w:rsidRDefault="007B35AA" w:rsidP="007B35AA">
      <w:r>
        <w:t>Wynik ogólny</w:t>
      </w:r>
      <w:r w:rsidR="00FE6D67">
        <w:t xml:space="preserve">:  </w:t>
      </w:r>
      <w:r w:rsidR="00FE6D67" w:rsidRPr="00FE6D67">
        <w:t>4,</w:t>
      </w:r>
      <w:r w:rsidR="00FE6D67">
        <w:t xml:space="preserve"> </w:t>
      </w:r>
      <w:r w:rsidR="00FE6D67" w:rsidRPr="00FE6D67">
        <w:t>28,</w:t>
      </w:r>
      <w:r w:rsidR="00FE6D67">
        <w:t xml:space="preserve"> </w:t>
      </w:r>
      <w:r w:rsidR="00FE6D67" w:rsidRPr="00FE6D67">
        <w:t>52R,</w:t>
      </w:r>
      <w:r w:rsidR="00FE6D67">
        <w:t xml:space="preserve"> </w:t>
      </w:r>
      <w:r w:rsidR="00FE6D67" w:rsidRPr="00FE6D67">
        <w:t>76R,</w:t>
      </w:r>
      <w:r w:rsidR="00FE6D67">
        <w:t xml:space="preserve"> </w:t>
      </w:r>
      <w:r w:rsidR="00FE6D67" w:rsidRPr="00FE6D67">
        <w:t>10R,</w:t>
      </w:r>
      <w:r w:rsidR="00FE6D67">
        <w:t xml:space="preserve"> </w:t>
      </w:r>
      <w:r w:rsidR="00FE6D67" w:rsidRPr="00FE6D67">
        <w:t>34,</w:t>
      </w:r>
      <w:r w:rsidR="00FE6D67">
        <w:t xml:space="preserve"> </w:t>
      </w:r>
      <w:r w:rsidR="00FE6D67" w:rsidRPr="00FE6D67">
        <w:t>58,</w:t>
      </w:r>
      <w:r w:rsidR="00FE6D67">
        <w:t xml:space="preserve"> </w:t>
      </w:r>
      <w:r w:rsidR="00FE6D67" w:rsidRPr="00FE6D67">
        <w:t>82R,</w:t>
      </w:r>
      <w:r w:rsidR="00FE6D67">
        <w:t xml:space="preserve"> </w:t>
      </w:r>
      <w:r w:rsidR="00FE6D67" w:rsidRPr="00FE6D67">
        <w:t>16R,</w:t>
      </w:r>
      <w:r w:rsidR="00FE6D67">
        <w:t xml:space="preserve"> </w:t>
      </w:r>
      <w:r w:rsidR="00FE6D67" w:rsidRPr="00FE6D67">
        <w:t>40,</w:t>
      </w:r>
      <w:r w:rsidR="00FE6D67">
        <w:t xml:space="preserve"> </w:t>
      </w:r>
      <w:r w:rsidR="00FE6D67" w:rsidRPr="00FE6D67">
        <w:t>64,</w:t>
      </w:r>
      <w:r w:rsidR="00FE6D67">
        <w:t xml:space="preserve"> </w:t>
      </w:r>
      <w:r w:rsidR="00FE6D67" w:rsidRPr="00FE6D67">
        <w:t xml:space="preserve">88, </w:t>
      </w:r>
      <w:r w:rsidR="00FE6D67">
        <w:t xml:space="preserve"> </w:t>
      </w:r>
      <w:r w:rsidR="00FE6D67" w:rsidRPr="00FE6D67">
        <w:t>22,</w:t>
      </w:r>
      <w:r w:rsidR="00FE6D67">
        <w:t xml:space="preserve"> </w:t>
      </w:r>
      <w:r w:rsidR="00FE6D67" w:rsidRPr="00FE6D67">
        <w:t>46,</w:t>
      </w:r>
      <w:r w:rsidR="00FE6D67">
        <w:t xml:space="preserve"> </w:t>
      </w:r>
      <w:r w:rsidR="00FE6D67" w:rsidRPr="00FE6D67">
        <w:t>70R,</w:t>
      </w:r>
      <w:r w:rsidR="00FE6D67">
        <w:t xml:space="preserve"> </w:t>
      </w:r>
      <w:r w:rsidR="00FE6D67" w:rsidRPr="00FE6D67">
        <w:t>94R</w:t>
      </w:r>
    </w:p>
    <w:p w14:paraId="045EA02B" w14:textId="6ACB5FA5" w:rsidR="007B35AA" w:rsidRPr="003338A9" w:rsidRDefault="007B35AA" w:rsidP="007B35AA">
      <w:pPr>
        <w:rPr>
          <w:u w:val="single"/>
        </w:rPr>
      </w:pPr>
      <w:r w:rsidRPr="003338A9">
        <w:rPr>
          <w:u w:val="single"/>
        </w:rPr>
        <w:t>Podskale</w:t>
      </w:r>
    </w:p>
    <w:p w14:paraId="172138A7" w14:textId="3D019947" w:rsidR="007B35AA" w:rsidRDefault="0039637A" w:rsidP="007B35AA">
      <w:r>
        <w:t>Samoocena społeczna</w:t>
      </w:r>
      <w:r w:rsidR="007B35AA">
        <w:t xml:space="preserve"> (</w:t>
      </w:r>
      <w:proofErr w:type="spellStart"/>
      <w:r>
        <w:rPr>
          <w:i/>
          <w:iCs/>
        </w:rPr>
        <w:t>Social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Self-Esteem</w:t>
      </w:r>
      <w:proofErr w:type="spellEnd"/>
      <w:r w:rsidR="007B35AA">
        <w:t>)</w:t>
      </w:r>
      <w:r>
        <w:t xml:space="preserve">: </w:t>
      </w:r>
      <w:r w:rsidRPr="0039637A">
        <w:t>4,</w:t>
      </w:r>
      <w:r>
        <w:t xml:space="preserve"> </w:t>
      </w:r>
      <w:r w:rsidRPr="0039637A">
        <w:t>28,</w:t>
      </w:r>
      <w:r>
        <w:t xml:space="preserve"> </w:t>
      </w:r>
      <w:r w:rsidRPr="0039637A">
        <w:t>52R,</w:t>
      </w:r>
      <w:r>
        <w:t xml:space="preserve"> </w:t>
      </w:r>
      <w:r w:rsidRPr="0039637A">
        <w:t>76R</w:t>
      </w:r>
    </w:p>
    <w:p w14:paraId="7C6B6B9D" w14:textId="0E21CD55" w:rsidR="007B35AA" w:rsidRDefault="007B35AA" w:rsidP="007B35AA">
      <w:r>
        <w:t>Śmiałość społeczna (</w:t>
      </w:r>
      <w:proofErr w:type="spellStart"/>
      <w:r w:rsidRPr="0026343C">
        <w:rPr>
          <w:i/>
          <w:iCs/>
        </w:rPr>
        <w:t>Social</w:t>
      </w:r>
      <w:proofErr w:type="spellEnd"/>
      <w:r w:rsidRPr="0026343C">
        <w:rPr>
          <w:i/>
          <w:iCs/>
        </w:rPr>
        <w:t xml:space="preserve"> </w:t>
      </w:r>
      <w:proofErr w:type="spellStart"/>
      <w:r w:rsidRPr="0026343C">
        <w:rPr>
          <w:i/>
          <w:iCs/>
        </w:rPr>
        <w:t>Boldness</w:t>
      </w:r>
      <w:proofErr w:type="spellEnd"/>
      <w:r>
        <w:t>)</w:t>
      </w:r>
      <w:r w:rsidR="0039637A">
        <w:t xml:space="preserve">: </w:t>
      </w:r>
      <w:r w:rsidR="0039637A" w:rsidRPr="0039637A">
        <w:t>10R,</w:t>
      </w:r>
      <w:r w:rsidR="0039637A">
        <w:t xml:space="preserve"> </w:t>
      </w:r>
      <w:r w:rsidR="0039637A" w:rsidRPr="0039637A">
        <w:t>34,</w:t>
      </w:r>
      <w:r w:rsidR="0039637A">
        <w:t xml:space="preserve"> </w:t>
      </w:r>
      <w:r w:rsidR="0039637A" w:rsidRPr="0039637A">
        <w:t>58,</w:t>
      </w:r>
      <w:r w:rsidR="0039637A">
        <w:t xml:space="preserve"> </w:t>
      </w:r>
      <w:r w:rsidR="0039637A" w:rsidRPr="0039637A">
        <w:t>82R</w:t>
      </w:r>
    </w:p>
    <w:p w14:paraId="5A4C500A" w14:textId="0E6E6A6D" w:rsidR="00A729D6" w:rsidRDefault="00A729D6" w:rsidP="007B35AA">
      <w:r>
        <w:t>Towarzyskość (</w:t>
      </w:r>
      <w:proofErr w:type="spellStart"/>
      <w:r w:rsidRPr="0026343C">
        <w:rPr>
          <w:i/>
          <w:iCs/>
        </w:rPr>
        <w:t>Sociability</w:t>
      </w:r>
      <w:proofErr w:type="spellEnd"/>
      <w:r>
        <w:t>)</w:t>
      </w:r>
      <w:r w:rsidR="0039637A">
        <w:t xml:space="preserve">: </w:t>
      </w:r>
      <w:r w:rsidR="0039637A" w:rsidRPr="0039637A">
        <w:t>16R,</w:t>
      </w:r>
      <w:r w:rsidR="0039637A">
        <w:t xml:space="preserve"> </w:t>
      </w:r>
      <w:r w:rsidR="0039637A" w:rsidRPr="0039637A">
        <w:t>40,</w:t>
      </w:r>
      <w:r w:rsidR="0039637A">
        <w:t xml:space="preserve"> </w:t>
      </w:r>
      <w:r w:rsidR="0039637A" w:rsidRPr="0039637A">
        <w:t>64,</w:t>
      </w:r>
      <w:r w:rsidR="0039637A">
        <w:t xml:space="preserve"> </w:t>
      </w:r>
      <w:r w:rsidR="0039637A" w:rsidRPr="0039637A">
        <w:t>88</w:t>
      </w:r>
    </w:p>
    <w:p w14:paraId="40F01379" w14:textId="0B2E1DB0" w:rsidR="00A729D6" w:rsidRPr="000B1F13" w:rsidRDefault="00A729D6" w:rsidP="007B35AA">
      <w:r w:rsidRPr="000B1F13">
        <w:t>Żwawość (</w:t>
      </w:r>
      <w:proofErr w:type="spellStart"/>
      <w:r w:rsidRPr="000B1F13">
        <w:rPr>
          <w:i/>
          <w:iCs/>
        </w:rPr>
        <w:t>Liveliness</w:t>
      </w:r>
      <w:proofErr w:type="spellEnd"/>
      <w:r w:rsidRPr="000B1F13">
        <w:t>)</w:t>
      </w:r>
      <w:r w:rsidR="0039637A" w:rsidRPr="000B1F13">
        <w:t>: 22, 46, 70R, 94R</w:t>
      </w:r>
    </w:p>
    <w:p w14:paraId="4C3EB0D4" w14:textId="0723B0E4" w:rsidR="00A729D6" w:rsidRDefault="00A729D6" w:rsidP="007B35AA">
      <w:pPr>
        <w:rPr>
          <w:b/>
          <w:bCs/>
        </w:rPr>
      </w:pPr>
      <w:r w:rsidRPr="00A729D6">
        <w:rPr>
          <w:b/>
          <w:bCs/>
        </w:rPr>
        <w:lastRenderedPageBreak/>
        <w:t>Ugodowość (</w:t>
      </w:r>
      <w:proofErr w:type="spellStart"/>
      <w:r w:rsidRPr="0026343C">
        <w:rPr>
          <w:b/>
          <w:bCs/>
          <w:i/>
          <w:iCs/>
        </w:rPr>
        <w:t>Agreeableness</w:t>
      </w:r>
      <w:proofErr w:type="spellEnd"/>
      <w:r w:rsidRPr="00A729D6">
        <w:rPr>
          <w:b/>
          <w:bCs/>
        </w:rPr>
        <w:t>)</w:t>
      </w:r>
    </w:p>
    <w:p w14:paraId="46C54D33" w14:textId="1BA658BC" w:rsidR="00A729D6" w:rsidRDefault="00A729D6" w:rsidP="007B35AA">
      <w:r>
        <w:t>Wynik ogólny</w:t>
      </w:r>
      <w:r w:rsidR="00FE6D67">
        <w:t xml:space="preserve">:  </w:t>
      </w:r>
      <w:r w:rsidR="00FE6D67" w:rsidRPr="00FE6D67">
        <w:t>3,</w:t>
      </w:r>
      <w:r w:rsidR="00FE6D67">
        <w:t xml:space="preserve"> </w:t>
      </w:r>
      <w:r w:rsidR="00FE6D67" w:rsidRPr="00FE6D67">
        <w:t>27,</w:t>
      </w:r>
      <w:r w:rsidR="00FE6D67">
        <w:t xml:space="preserve"> </w:t>
      </w:r>
      <w:r w:rsidR="00FE6D67" w:rsidRPr="00FE6D67">
        <w:t>51R,</w:t>
      </w:r>
      <w:r w:rsidR="00FE6D67">
        <w:t xml:space="preserve"> </w:t>
      </w:r>
      <w:r w:rsidR="00FE6D67" w:rsidRPr="00FE6D67">
        <w:t>75R,</w:t>
      </w:r>
      <w:r w:rsidR="00FE6D67">
        <w:t xml:space="preserve"> </w:t>
      </w:r>
      <w:r w:rsidR="00FE6D67" w:rsidRPr="00FE6D67">
        <w:t>9R,</w:t>
      </w:r>
      <w:r w:rsidR="00FE6D67">
        <w:t xml:space="preserve"> </w:t>
      </w:r>
      <w:r w:rsidR="00FE6D67" w:rsidRPr="00FE6D67">
        <w:t>33,</w:t>
      </w:r>
      <w:r w:rsidR="00FE6D67">
        <w:t xml:space="preserve"> </w:t>
      </w:r>
      <w:r w:rsidR="00FE6D67" w:rsidRPr="00FE6D67">
        <w:t>57,</w:t>
      </w:r>
      <w:r w:rsidR="00FE6D67">
        <w:t xml:space="preserve"> </w:t>
      </w:r>
      <w:r w:rsidR="00FE6D67" w:rsidRPr="00FE6D67">
        <w:t>81,</w:t>
      </w:r>
      <w:r w:rsidR="00FE6D67">
        <w:t xml:space="preserve"> </w:t>
      </w:r>
      <w:r w:rsidR="00FE6D67" w:rsidRPr="00FE6D67">
        <w:t>15R,</w:t>
      </w:r>
      <w:r w:rsidR="00FE6D67">
        <w:t xml:space="preserve"> </w:t>
      </w:r>
      <w:r w:rsidR="00FE6D67" w:rsidRPr="00FE6D67">
        <w:t>39,</w:t>
      </w:r>
      <w:r w:rsidR="00FE6D67">
        <w:t xml:space="preserve"> </w:t>
      </w:r>
      <w:r w:rsidR="00FE6D67" w:rsidRPr="00FE6D67">
        <w:t>63R,</w:t>
      </w:r>
      <w:r w:rsidR="00FE6D67">
        <w:t xml:space="preserve"> </w:t>
      </w:r>
      <w:r w:rsidR="00FE6D67" w:rsidRPr="00FE6D67">
        <w:t>87R,</w:t>
      </w:r>
      <w:r w:rsidR="00FE6D67">
        <w:t xml:space="preserve"> </w:t>
      </w:r>
      <w:r w:rsidR="00FE6D67" w:rsidRPr="00FE6D67">
        <w:t>21R,</w:t>
      </w:r>
      <w:r w:rsidR="00FE6D67">
        <w:t xml:space="preserve"> </w:t>
      </w:r>
      <w:r w:rsidR="00FE6D67" w:rsidRPr="00FE6D67">
        <w:t>45,</w:t>
      </w:r>
      <w:r w:rsidR="00FE6D67">
        <w:t xml:space="preserve"> </w:t>
      </w:r>
      <w:r w:rsidR="00FE6D67" w:rsidRPr="00FE6D67">
        <w:t>69,</w:t>
      </w:r>
      <w:r w:rsidR="00FE6D67">
        <w:t xml:space="preserve"> </w:t>
      </w:r>
      <w:r w:rsidR="00FE6D67" w:rsidRPr="00FE6D67">
        <w:t>93R</w:t>
      </w:r>
    </w:p>
    <w:p w14:paraId="0067CBD0" w14:textId="316A401D" w:rsidR="00A729D6" w:rsidRPr="003338A9" w:rsidRDefault="00A729D6" w:rsidP="007B35AA">
      <w:pPr>
        <w:rPr>
          <w:u w:val="single"/>
        </w:rPr>
      </w:pPr>
      <w:r w:rsidRPr="003338A9">
        <w:rPr>
          <w:u w:val="single"/>
        </w:rPr>
        <w:t>Podskale</w:t>
      </w:r>
    </w:p>
    <w:p w14:paraId="7F45C529" w14:textId="7C708A19" w:rsidR="00A729D6" w:rsidRDefault="00A729D6" w:rsidP="007B35AA">
      <w:r w:rsidRPr="00A729D6">
        <w:t>Skłonność do przebaczania</w:t>
      </w:r>
      <w:r>
        <w:t xml:space="preserve"> (</w:t>
      </w:r>
      <w:proofErr w:type="spellStart"/>
      <w:r w:rsidRPr="0026343C">
        <w:rPr>
          <w:i/>
          <w:iCs/>
        </w:rPr>
        <w:t>Forgiveness</w:t>
      </w:r>
      <w:proofErr w:type="spellEnd"/>
      <w:r>
        <w:t>)</w:t>
      </w:r>
      <w:r w:rsidR="0039637A">
        <w:t xml:space="preserve">: </w:t>
      </w:r>
      <w:r w:rsidR="0039637A" w:rsidRPr="0039637A">
        <w:t>3,</w:t>
      </w:r>
      <w:r w:rsidR="0039637A">
        <w:t xml:space="preserve"> </w:t>
      </w:r>
      <w:r w:rsidR="0039637A" w:rsidRPr="0039637A">
        <w:t>27,</w:t>
      </w:r>
      <w:r w:rsidR="0039637A">
        <w:t xml:space="preserve"> </w:t>
      </w:r>
      <w:r w:rsidR="0039637A" w:rsidRPr="0039637A">
        <w:t>51R,</w:t>
      </w:r>
      <w:r w:rsidR="0039637A">
        <w:t xml:space="preserve"> </w:t>
      </w:r>
      <w:r w:rsidR="0039637A" w:rsidRPr="0039637A">
        <w:t>75R</w:t>
      </w:r>
    </w:p>
    <w:p w14:paraId="52D33450" w14:textId="5FF4EC82" w:rsidR="00A729D6" w:rsidRPr="0039637A" w:rsidRDefault="00A729D6" w:rsidP="007B35AA">
      <w:r w:rsidRPr="0039637A">
        <w:t>Uprzejmość (</w:t>
      </w:r>
      <w:proofErr w:type="spellStart"/>
      <w:r w:rsidRPr="0039637A">
        <w:rPr>
          <w:i/>
          <w:iCs/>
        </w:rPr>
        <w:t>Gentleness</w:t>
      </w:r>
      <w:proofErr w:type="spellEnd"/>
      <w:r w:rsidRPr="0039637A">
        <w:t>)</w:t>
      </w:r>
      <w:r w:rsidR="0039637A" w:rsidRPr="0039637A">
        <w:t>: 9R, 33, 57, 81</w:t>
      </w:r>
    </w:p>
    <w:p w14:paraId="58ACE554" w14:textId="6981E8D3" w:rsidR="00A729D6" w:rsidRDefault="00A729D6" w:rsidP="007B35AA">
      <w:r>
        <w:t>Elastyczność (</w:t>
      </w:r>
      <w:proofErr w:type="spellStart"/>
      <w:r w:rsidRPr="0026343C">
        <w:rPr>
          <w:i/>
          <w:iCs/>
        </w:rPr>
        <w:t>Flexibility</w:t>
      </w:r>
      <w:proofErr w:type="spellEnd"/>
      <w:r>
        <w:t>)</w:t>
      </w:r>
      <w:r w:rsidR="0039637A">
        <w:t xml:space="preserve">: </w:t>
      </w:r>
      <w:r w:rsidR="0039637A" w:rsidRPr="0039637A">
        <w:t>15R,</w:t>
      </w:r>
      <w:r w:rsidR="0039637A">
        <w:t xml:space="preserve"> </w:t>
      </w:r>
      <w:r w:rsidR="0039637A" w:rsidRPr="0039637A">
        <w:t>39,</w:t>
      </w:r>
      <w:r w:rsidR="0039637A">
        <w:t xml:space="preserve"> </w:t>
      </w:r>
      <w:r w:rsidR="0039637A" w:rsidRPr="0039637A">
        <w:t>63R,</w:t>
      </w:r>
      <w:r w:rsidR="0039637A">
        <w:t xml:space="preserve"> </w:t>
      </w:r>
      <w:r w:rsidR="0039637A" w:rsidRPr="0039637A">
        <w:t>87R</w:t>
      </w:r>
    </w:p>
    <w:p w14:paraId="70DCEBC2" w14:textId="495273FA" w:rsidR="00A729D6" w:rsidRDefault="00A729D6" w:rsidP="007B35AA">
      <w:r>
        <w:t>Cierpliwość (</w:t>
      </w:r>
      <w:proofErr w:type="spellStart"/>
      <w:r w:rsidRPr="0026343C">
        <w:rPr>
          <w:i/>
          <w:iCs/>
        </w:rPr>
        <w:t>Patience</w:t>
      </w:r>
      <w:proofErr w:type="spellEnd"/>
      <w:r>
        <w:t>)</w:t>
      </w:r>
      <w:r w:rsidR="00C12A25">
        <w:t xml:space="preserve">: </w:t>
      </w:r>
      <w:r w:rsidR="00C12A25" w:rsidRPr="00C12A25">
        <w:t>21R,</w:t>
      </w:r>
      <w:r w:rsidR="00C12A25">
        <w:t xml:space="preserve"> </w:t>
      </w:r>
      <w:r w:rsidR="00C12A25" w:rsidRPr="00C12A25">
        <w:t>45,</w:t>
      </w:r>
      <w:r w:rsidR="00C12A25">
        <w:t xml:space="preserve"> </w:t>
      </w:r>
      <w:r w:rsidR="00C12A25" w:rsidRPr="00C12A25">
        <w:t>69,</w:t>
      </w:r>
      <w:r w:rsidR="00C12A25">
        <w:t xml:space="preserve"> </w:t>
      </w:r>
      <w:r w:rsidR="00C12A25" w:rsidRPr="00C12A25">
        <w:t>93R</w:t>
      </w:r>
    </w:p>
    <w:p w14:paraId="7B380F1E" w14:textId="30A8DA46" w:rsidR="00C12A25" w:rsidRDefault="00C12A25" w:rsidP="007B35AA"/>
    <w:p w14:paraId="58CA8A51" w14:textId="565B0B0F" w:rsidR="00C12A25" w:rsidRPr="00C12A25" w:rsidRDefault="00C12A25" w:rsidP="007B35AA">
      <w:pPr>
        <w:rPr>
          <w:b/>
          <w:bCs/>
        </w:rPr>
      </w:pPr>
      <w:r w:rsidRPr="00C12A25">
        <w:rPr>
          <w:b/>
          <w:bCs/>
        </w:rPr>
        <w:t>Sumienność (</w:t>
      </w:r>
      <w:proofErr w:type="spellStart"/>
      <w:r w:rsidRPr="00C12A25">
        <w:rPr>
          <w:b/>
          <w:bCs/>
          <w:i/>
          <w:iCs/>
        </w:rPr>
        <w:t>Conscientiousness</w:t>
      </w:r>
      <w:proofErr w:type="spellEnd"/>
      <w:r w:rsidRPr="00C12A25">
        <w:rPr>
          <w:b/>
          <w:bCs/>
        </w:rPr>
        <w:t>)</w:t>
      </w:r>
    </w:p>
    <w:p w14:paraId="7DC41B0F" w14:textId="69785C7C" w:rsidR="00C12A25" w:rsidRDefault="00C12A25" w:rsidP="007B35AA">
      <w:r>
        <w:t>Wynik ogólny</w:t>
      </w:r>
      <w:r w:rsidR="00FE6D67">
        <w:t xml:space="preserve">:  </w:t>
      </w:r>
      <w:r w:rsidR="00FE6D67" w:rsidRPr="00FE6D67">
        <w:t>2,</w:t>
      </w:r>
      <w:r w:rsidR="00FE6D67">
        <w:t xml:space="preserve"> </w:t>
      </w:r>
      <w:r w:rsidR="00FE6D67" w:rsidRPr="00FE6D67">
        <w:t>26,</w:t>
      </w:r>
      <w:r w:rsidR="00FE6D67">
        <w:t xml:space="preserve"> </w:t>
      </w:r>
      <w:r w:rsidR="00FE6D67" w:rsidRPr="00FE6D67">
        <w:t>50R,</w:t>
      </w:r>
      <w:r w:rsidR="00FE6D67">
        <w:t xml:space="preserve"> </w:t>
      </w:r>
      <w:r w:rsidR="00FE6D67" w:rsidRPr="00FE6D67">
        <w:t>74R,</w:t>
      </w:r>
      <w:r w:rsidR="00FE6D67">
        <w:t xml:space="preserve"> </w:t>
      </w:r>
      <w:r w:rsidR="00FE6D67" w:rsidRPr="00FE6D67">
        <w:t>8,</w:t>
      </w:r>
      <w:r w:rsidR="00FE6D67">
        <w:t xml:space="preserve"> </w:t>
      </w:r>
      <w:r w:rsidR="00FE6D67" w:rsidRPr="00FE6D67">
        <w:t>32,</w:t>
      </w:r>
      <w:r w:rsidR="00FE6D67">
        <w:t xml:space="preserve"> </w:t>
      </w:r>
      <w:r w:rsidR="00FE6D67" w:rsidRPr="00FE6D67">
        <w:t>56R,</w:t>
      </w:r>
      <w:r w:rsidR="00FE6D67">
        <w:t xml:space="preserve"> </w:t>
      </w:r>
      <w:r w:rsidR="00FE6D67" w:rsidRPr="00FE6D67">
        <w:t>80R,</w:t>
      </w:r>
      <w:r w:rsidR="00FE6D67">
        <w:t xml:space="preserve"> </w:t>
      </w:r>
      <w:r w:rsidR="00FE6D67" w:rsidRPr="00FE6D67">
        <w:t>14,</w:t>
      </w:r>
      <w:r w:rsidR="00FE6D67">
        <w:t xml:space="preserve"> </w:t>
      </w:r>
      <w:r w:rsidR="00FE6D67" w:rsidRPr="00FE6D67">
        <w:t>38R,</w:t>
      </w:r>
      <w:r w:rsidR="00FE6D67">
        <w:t xml:space="preserve"> </w:t>
      </w:r>
      <w:r w:rsidR="00FE6D67" w:rsidRPr="00FE6D67">
        <w:t>62,</w:t>
      </w:r>
      <w:r w:rsidR="00FE6D67">
        <w:t xml:space="preserve"> </w:t>
      </w:r>
      <w:r w:rsidR="00FE6D67" w:rsidRPr="00FE6D67">
        <w:t>86,</w:t>
      </w:r>
      <w:r w:rsidR="00FE6D67">
        <w:t xml:space="preserve"> </w:t>
      </w:r>
      <w:r w:rsidR="00FE6D67" w:rsidRPr="00FE6D67">
        <w:t>20R,</w:t>
      </w:r>
      <w:r w:rsidR="00FE6D67">
        <w:t xml:space="preserve"> </w:t>
      </w:r>
      <w:r w:rsidR="00FE6D67" w:rsidRPr="00FE6D67">
        <w:t>44R,</w:t>
      </w:r>
      <w:r w:rsidR="00FE6D67">
        <w:t xml:space="preserve"> </w:t>
      </w:r>
      <w:r w:rsidR="00FE6D67" w:rsidRPr="00FE6D67">
        <w:t>68,</w:t>
      </w:r>
      <w:r w:rsidR="00FE6D67">
        <w:t xml:space="preserve"> </w:t>
      </w:r>
      <w:r w:rsidR="00FE6D67" w:rsidRPr="00FE6D67">
        <w:t>92R</w:t>
      </w:r>
    </w:p>
    <w:p w14:paraId="77A59E41" w14:textId="6D66AAB7" w:rsidR="00C12A25" w:rsidRDefault="00C12A25" w:rsidP="007B35AA">
      <w:pPr>
        <w:rPr>
          <w:u w:val="single"/>
        </w:rPr>
      </w:pPr>
      <w:r w:rsidRPr="00C12A25">
        <w:rPr>
          <w:u w:val="single"/>
        </w:rPr>
        <w:t>Podskale</w:t>
      </w:r>
    </w:p>
    <w:p w14:paraId="16B03129" w14:textId="38E051B0" w:rsidR="00C12A25" w:rsidRDefault="00B2662B" w:rsidP="007B35AA">
      <w:r>
        <w:t>Zorganizowanie</w:t>
      </w:r>
      <w:r w:rsidR="00C12A25">
        <w:t xml:space="preserve"> (</w:t>
      </w:r>
      <w:r w:rsidR="00C12A25" w:rsidRPr="00C12A25">
        <w:rPr>
          <w:i/>
          <w:iCs/>
        </w:rPr>
        <w:t>Organization</w:t>
      </w:r>
      <w:r w:rsidR="00C12A25">
        <w:t xml:space="preserve">): </w:t>
      </w:r>
      <w:r w:rsidR="00C12A25" w:rsidRPr="00C12A25">
        <w:t>2,</w:t>
      </w:r>
      <w:r w:rsidR="00C12A25">
        <w:t xml:space="preserve"> </w:t>
      </w:r>
      <w:r w:rsidR="00C12A25" w:rsidRPr="00C12A25">
        <w:t>26,</w:t>
      </w:r>
      <w:r w:rsidR="00C12A25">
        <w:t xml:space="preserve"> </w:t>
      </w:r>
      <w:r w:rsidR="00C12A25" w:rsidRPr="00C12A25">
        <w:t>50R,</w:t>
      </w:r>
      <w:r w:rsidR="00C12A25">
        <w:t xml:space="preserve"> </w:t>
      </w:r>
      <w:r w:rsidR="00C12A25" w:rsidRPr="00C12A25">
        <w:t>74R</w:t>
      </w:r>
    </w:p>
    <w:p w14:paraId="7C0E9E27" w14:textId="5D8AE059" w:rsidR="00C12A25" w:rsidRPr="000B1F13" w:rsidRDefault="00C12A25" w:rsidP="007B35AA">
      <w:r w:rsidRPr="000B1F13">
        <w:t>Pracowitość (</w:t>
      </w:r>
      <w:proofErr w:type="spellStart"/>
      <w:r w:rsidRPr="000B1F13">
        <w:rPr>
          <w:i/>
          <w:iCs/>
        </w:rPr>
        <w:t>Diligence</w:t>
      </w:r>
      <w:proofErr w:type="spellEnd"/>
      <w:r w:rsidRPr="000B1F13">
        <w:t>): 8, 32, 56R, 80R</w:t>
      </w:r>
    </w:p>
    <w:p w14:paraId="12385987" w14:textId="0CE6A645" w:rsidR="00C12A25" w:rsidRPr="000B1F13" w:rsidRDefault="00C12A25" w:rsidP="007B35AA">
      <w:r w:rsidRPr="000B1F13">
        <w:t>Perfekcjonizm (</w:t>
      </w:r>
      <w:proofErr w:type="spellStart"/>
      <w:r w:rsidRPr="000B1F13">
        <w:rPr>
          <w:i/>
          <w:iCs/>
        </w:rPr>
        <w:t>Perfectionism</w:t>
      </w:r>
      <w:proofErr w:type="spellEnd"/>
      <w:r w:rsidRPr="000B1F13">
        <w:t>): 14, 38R, 62, 86</w:t>
      </w:r>
    </w:p>
    <w:p w14:paraId="2567CFBC" w14:textId="10AA9852" w:rsidR="00C12A25" w:rsidRPr="00C12A25" w:rsidRDefault="00C12A25" w:rsidP="007B35AA">
      <w:r w:rsidRPr="00C12A25">
        <w:t>Rozwa</w:t>
      </w:r>
      <w:r w:rsidR="00B2662B">
        <w:t>żność</w:t>
      </w:r>
      <w:r w:rsidRPr="00C12A25">
        <w:t xml:space="preserve"> (</w:t>
      </w:r>
      <w:proofErr w:type="spellStart"/>
      <w:r w:rsidRPr="00C12A25">
        <w:rPr>
          <w:i/>
          <w:iCs/>
        </w:rPr>
        <w:t>Prudence</w:t>
      </w:r>
      <w:proofErr w:type="spellEnd"/>
      <w:r w:rsidRPr="00C12A25">
        <w:t>): 20R, 44R, 68, 92R</w:t>
      </w:r>
    </w:p>
    <w:p w14:paraId="2550E178" w14:textId="77777777" w:rsidR="003338A9" w:rsidRPr="00C12A25" w:rsidRDefault="003338A9" w:rsidP="007B35AA"/>
    <w:p w14:paraId="2D7E9BEB" w14:textId="6AEE81F1" w:rsidR="00A729D6" w:rsidRPr="0026343C" w:rsidRDefault="0026343C" w:rsidP="007B35AA">
      <w:pPr>
        <w:rPr>
          <w:b/>
          <w:bCs/>
        </w:rPr>
      </w:pPr>
      <w:r w:rsidRPr="0026343C">
        <w:rPr>
          <w:b/>
          <w:bCs/>
        </w:rPr>
        <w:t>Otwartość na doświadczenie (</w:t>
      </w:r>
      <w:proofErr w:type="spellStart"/>
      <w:r w:rsidRPr="0026343C">
        <w:rPr>
          <w:b/>
          <w:bCs/>
          <w:i/>
          <w:iCs/>
        </w:rPr>
        <w:t>Openness</w:t>
      </w:r>
      <w:proofErr w:type="spellEnd"/>
      <w:r w:rsidRPr="0026343C">
        <w:rPr>
          <w:b/>
          <w:bCs/>
          <w:i/>
          <w:iCs/>
        </w:rPr>
        <w:t xml:space="preserve"> to </w:t>
      </w:r>
      <w:proofErr w:type="spellStart"/>
      <w:r w:rsidRPr="0026343C">
        <w:rPr>
          <w:b/>
          <w:bCs/>
          <w:i/>
          <w:iCs/>
        </w:rPr>
        <w:t>Experience</w:t>
      </w:r>
      <w:proofErr w:type="spellEnd"/>
      <w:r w:rsidRPr="0026343C">
        <w:rPr>
          <w:b/>
          <w:bCs/>
        </w:rPr>
        <w:t>)</w:t>
      </w:r>
    </w:p>
    <w:p w14:paraId="5AFBEC97" w14:textId="189FD4A7" w:rsidR="0026343C" w:rsidRDefault="0026343C" w:rsidP="007B35AA">
      <w:r>
        <w:t>Wynik ogólny</w:t>
      </w:r>
      <w:r w:rsidR="00FE6D67">
        <w:t xml:space="preserve">:  </w:t>
      </w:r>
      <w:r w:rsidR="00FE6D67" w:rsidRPr="00FE6D67">
        <w:t>1R,</w:t>
      </w:r>
      <w:r w:rsidR="00FE6D67">
        <w:t xml:space="preserve"> </w:t>
      </w:r>
      <w:r w:rsidR="00FE6D67" w:rsidRPr="00FE6D67">
        <w:t>25R,</w:t>
      </w:r>
      <w:r w:rsidR="00FE6D67">
        <w:t xml:space="preserve"> </w:t>
      </w:r>
      <w:r w:rsidR="00FE6D67" w:rsidRPr="00FE6D67">
        <w:t>49,</w:t>
      </w:r>
      <w:r w:rsidR="00FE6D67">
        <w:t xml:space="preserve"> </w:t>
      </w:r>
      <w:r w:rsidR="00FE6D67" w:rsidRPr="00FE6D67">
        <w:t>73,</w:t>
      </w:r>
      <w:r w:rsidR="00FE6D67">
        <w:t xml:space="preserve"> </w:t>
      </w:r>
      <w:r w:rsidR="00FE6D67" w:rsidRPr="00FE6D67">
        <w:t>7,</w:t>
      </w:r>
      <w:r w:rsidR="00FE6D67">
        <w:t xml:space="preserve"> </w:t>
      </w:r>
      <w:r w:rsidR="00FE6D67" w:rsidRPr="00FE6D67">
        <w:t>31,</w:t>
      </w:r>
      <w:r w:rsidR="00FE6D67">
        <w:t xml:space="preserve"> </w:t>
      </w:r>
      <w:r w:rsidR="00FE6D67" w:rsidRPr="00FE6D67">
        <w:t>55R,</w:t>
      </w:r>
      <w:r w:rsidR="00FE6D67">
        <w:t xml:space="preserve"> </w:t>
      </w:r>
      <w:r w:rsidR="00FE6D67" w:rsidRPr="00FE6D67">
        <w:t>79R,</w:t>
      </w:r>
      <w:r w:rsidR="00FE6D67">
        <w:t xml:space="preserve"> </w:t>
      </w:r>
      <w:r w:rsidR="00FE6D67" w:rsidRPr="00FE6D67">
        <w:t>13R,</w:t>
      </w:r>
      <w:r w:rsidR="00FE6D67">
        <w:t xml:space="preserve"> </w:t>
      </w:r>
      <w:r w:rsidR="00FE6D67" w:rsidRPr="00FE6D67">
        <w:t>37,</w:t>
      </w:r>
      <w:r w:rsidR="00FE6D67">
        <w:t xml:space="preserve"> </w:t>
      </w:r>
      <w:r w:rsidR="00FE6D67" w:rsidRPr="00FE6D67">
        <w:t>61,</w:t>
      </w:r>
      <w:r w:rsidR="00FE6D67">
        <w:t xml:space="preserve"> </w:t>
      </w:r>
      <w:r w:rsidR="00FE6D67" w:rsidRPr="00FE6D67">
        <w:t>85R,</w:t>
      </w:r>
      <w:r w:rsidR="00FE6D67">
        <w:t xml:space="preserve"> </w:t>
      </w:r>
      <w:r w:rsidR="00FE6D67" w:rsidRPr="00FE6D67">
        <w:t>19R,</w:t>
      </w:r>
      <w:r w:rsidR="00FE6D67">
        <w:t xml:space="preserve"> </w:t>
      </w:r>
      <w:r w:rsidR="00FE6D67" w:rsidRPr="00FE6D67">
        <w:t>43,</w:t>
      </w:r>
      <w:r w:rsidR="00FE6D67">
        <w:t xml:space="preserve"> </w:t>
      </w:r>
      <w:r w:rsidR="00FE6D67" w:rsidRPr="00FE6D67">
        <w:t>67,</w:t>
      </w:r>
      <w:r w:rsidR="00FE6D67">
        <w:t xml:space="preserve"> </w:t>
      </w:r>
      <w:r w:rsidR="00FE6D67" w:rsidRPr="00FE6D67">
        <w:t>91R</w:t>
      </w:r>
    </w:p>
    <w:p w14:paraId="6AC387DC" w14:textId="7092D5FD" w:rsidR="0026343C" w:rsidRPr="003338A9" w:rsidRDefault="0026343C" w:rsidP="007B35AA">
      <w:pPr>
        <w:rPr>
          <w:u w:val="single"/>
        </w:rPr>
      </w:pPr>
      <w:r w:rsidRPr="003338A9">
        <w:rPr>
          <w:u w:val="single"/>
        </w:rPr>
        <w:t>Podskale</w:t>
      </w:r>
    </w:p>
    <w:p w14:paraId="4C2836CE" w14:textId="0095C0DC" w:rsidR="0026343C" w:rsidRPr="000B1F13" w:rsidRDefault="0026343C" w:rsidP="007B35AA">
      <w:r w:rsidRPr="000B1F13">
        <w:t>Wrażliwość estetyczna (</w:t>
      </w:r>
      <w:proofErr w:type="spellStart"/>
      <w:r w:rsidRPr="000B1F13">
        <w:rPr>
          <w:i/>
          <w:iCs/>
        </w:rPr>
        <w:t>Aesthetic</w:t>
      </w:r>
      <w:proofErr w:type="spellEnd"/>
      <w:r w:rsidRPr="000B1F13">
        <w:rPr>
          <w:i/>
          <w:iCs/>
        </w:rPr>
        <w:t xml:space="preserve"> </w:t>
      </w:r>
      <w:proofErr w:type="spellStart"/>
      <w:r w:rsidRPr="000B1F13">
        <w:rPr>
          <w:i/>
          <w:iCs/>
        </w:rPr>
        <w:t>Appreciation</w:t>
      </w:r>
      <w:proofErr w:type="spellEnd"/>
      <w:r w:rsidRPr="000B1F13">
        <w:t>)</w:t>
      </w:r>
      <w:r w:rsidR="00C12A25" w:rsidRPr="000B1F13">
        <w:t>: 1R, 25R, 49, 73</w:t>
      </w:r>
    </w:p>
    <w:p w14:paraId="5A80FEBA" w14:textId="290C4A4C" w:rsidR="0026343C" w:rsidRPr="00C12A25" w:rsidRDefault="0026343C" w:rsidP="007B35AA">
      <w:pPr>
        <w:rPr>
          <w:lang w:val="en-US"/>
        </w:rPr>
      </w:pPr>
      <w:proofErr w:type="spellStart"/>
      <w:r w:rsidRPr="00C12A25">
        <w:rPr>
          <w:lang w:val="en-US"/>
        </w:rPr>
        <w:t>Dociekliwość</w:t>
      </w:r>
      <w:proofErr w:type="spellEnd"/>
      <w:r w:rsidRPr="00C12A25">
        <w:rPr>
          <w:lang w:val="en-US"/>
        </w:rPr>
        <w:t xml:space="preserve"> (</w:t>
      </w:r>
      <w:r w:rsidRPr="00C12A25">
        <w:rPr>
          <w:i/>
          <w:iCs/>
          <w:lang w:val="en-US"/>
        </w:rPr>
        <w:t>Inquisitiveness</w:t>
      </w:r>
      <w:r w:rsidRPr="00C12A25">
        <w:rPr>
          <w:lang w:val="en-US"/>
        </w:rPr>
        <w:t>)</w:t>
      </w:r>
      <w:r w:rsidR="00C12A25" w:rsidRPr="00C12A25">
        <w:rPr>
          <w:lang w:val="en-US"/>
        </w:rPr>
        <w:t>:</w:t>
      </w:r>
      <w:r w:rsidR="00C12A25">
        <w:rPr>
          <w:lang w:val="en-US"/>
        </w:rPr>
        <w:t xml:space="preserve"> </w:t>
      </w:r>
      <w:r w:rsidR="00C12A25" w:rsidRPr="00C12A25">
        <w:rPr>
          <w:lang w:val="en-US"/>
        </w:rPr>
        <w:t>7,</w:t>
      </w:r>
      <w:r w:rsidR="00C12A25">
        <w:rPr>
          <w:lang w:val="en-US"/>
        </w:rPr>
        <w:t xml:space="preserve"> </w:t>
      </w:r>
      <w:r w:rsidR="00C12A25" w:rsidRPr="00C12A25">
        <w:rPr>
          <w:lang w:val="en-US"/>
        </w:rPr>
        <w:t>31,</w:t>
      </w:r>
      <w:r w:rsidR="00C12A25">
        <w:rPr>
          <w:lang w:val="en-US"/>
        </w:rPr>
        <w:t xml:space="preserve"> </w:t>
      </w:r>
      <w:r w:rsidR="00C12A25" w:rsidRPr="00C12A25">
        <w:rPr>
          <w:lang w:val="en-US"/>
        </w:rPr>
        <w:t>55R,</w:t>
      </w:r>
      <w:r w:rsidR="00C12A25">
        <w:rPr>
          <w:lang w:val="en-US"/>
        </w:rPr>
        <w:t xml:space="preserve"> </w:t>
      </w:r>
      <w:r w:rsidR="00C12A25" w:rsidRPr="00C12A25">
        <w:rPr>
          <w:lang w:val="en-US"/>
        </w:rPr>
        <w:t>79R</w:t>
      </w:r>
    </w:p>
    <w:p w14:paraId="6DAEEB05" w14:textId="775FDA43" w:rsidR="0026343C" w:rsidRPr="00C12A25" w:rsidRDefault="0026343C" w:rsidP="007B35AA">
      <w:pPr>
        <w:rPr>
          <w:lang w:val="en-US"/>
        </w:rPr>
      </w:pPr>
      <w:proofErr w:type="spellStart"/>
      <w:r w:rsidRPr="00C12A25">
        <w:rPr>
          <w:lang w:val="en-US"/>
        </w:rPr>
        <w:t>Kreatywność</w:t>
      </w:r>
      <w:proofErr w:type="spellEnd"/>
      <w:r w:rsidRPr="00C12A25">
        <w:rPr>
          <w:lang w:val="en-US"/>
        </w:rPr>
        <w:t xml:space="preserve"> (</w:t>
      </w:r>
      <w:r w:rsidRPr="00C12A25">
        <w:rPr>
          <w:i/>
          <w:iCs/>
          <w:lang w:val="en-US"/>
        </w:rPr>
        <w:t>Creativity</w:t>
      </w:r>
      <w:r w:rsidRPr="00C12A25">
        <w:rPr>
          <w:lang w:val="en-US"/>
        </w:rPr>
        <w:t>)</w:t>
      </w:r>
      <w:r w:rsidR="00C12A25" w:rsidRPr="00C12A25">
        <w:rPr>
          <w:lang w:val="en-US"/>
        </w:rPr>
        <w:t>:</w:t>
      </w:r>
      <w:r w:rsidR="00C12A25">
        <w:rPr>
          <w:lang w:val="en-US"/>
        </w:rPr>
        <w:t xml:space="preserve"> </w:t>
      </w:r>
      <w:r w:rsidR="00C12A25" w:rsidRPr="00C12A25">
        <w:rPr>
          <w:lang w:val="en-US"/>
        </w:rPr>
        <w:t>13R,</w:t>
      </w:r>
      <w:r w:rsidR="00C12A25">
        <w:rPr>
          <w:lang w:val="en-US"/>
        </w:rPr>
        <w:t xml:space="preserve"> </w:t>
      </w:r>
      <w:r w:rsidR="00C12A25" w:rsidRPr="00C12A25">
        <w:rPr>
          <w:lang w:val="en-US"/>
        </w:rPr>
        <w:t>37,</w:t>
      </w:r>
      <w:r w:rsidR="00C12A25">
        <w:rPr>
          <w:lang w:val="en-US"/>
        </w:rPr>
        <w:t xml:space="preserve"> </w:t>
      </w:r>
      <w:r w:rsidR="00C12A25" w:rsidRPr="00C12A25">
        <w:rPr>
          <w:lang w:val="en-US"/>
        </w:rPr>
        <w:t>61,</w:t>
      </w:r>
      <w:r w:rsidR="00C12A25">
        <w:rPr>
          <w:lang w:val="en-US"/>
        </w:rPr>
        <w:t xml:space="preserve"> </w:t>
      </w:r>
      <w:r w:rsidR="00C12A25" w:rsidRPr="00C12A25">
        <w:rPr>
          <w:lang w:val="en-US"/>
        </w:rPr>
        <w:t>85R</w:t>
      </w:r>
    </w:p>
    <w:p w14:paraId="3D94CD33" w14:textId="4916F615" w:rsidR="0026343C" w:rsidRPr="000B1F13" w:rsidRDefault="0026343C" w:rsidP="007B35AA">
      <w:r w:rsidRPr="000B1F13">
        <w:t>Niekonwencjonalność (</w:t>
      </w:r>
      <w:proofErr w:type="spellStart"/>
      <w:r w:rsidRPr="000B1F13">
        <w:rPr>
          <w:i/>
          <w:iCs/>
        </w:rPr>
        <w:t>Unconventionality</w:t>
      </w:r>
      <w:proofErr w:type="spellEnd"/>
      <w:r w:rsidRPr="000B1F13">
        <w:t>)</w:t>
      </w:r>
      <w:r w:rsidR="00C12A25" w:rsidRPr="000B1F13">
        <w:t>: 19R, 43, 67, 91R</w:t>
      </w:r>
    </w:p>
    <w:p w14:paraId="10EB5920" w14:textId="2FC6DDC5" w:rsidR="00C12A25" w:rsidRPr="000B1F13" w:rsidRDefault="00C12A25" w:rsidP="007B35AA"/>
    <w:p w14:paraId="7B368A6E" w14:textId="69A340B2" w:rsidR="00C12A25" w:rsidRPr="000336B4" w:rsidRDefault="000336B4" w:rsidP="007B35AA">
      <w:pPr>
        <w:rPr>
          <w:u w:val="single"/>
        </w:rPr>
      </w:pPr>
      <w:r w:rsidRPr="000336B4">
        <w:rPr>
          <w:u w:val="single"/>
        </w:rPr>
        <w:t>A</w:t>
      </w:r>
      <w:r w:rsidR="00C12A25" w:rsidRPr="000336B4">
        <w:rPr>
          <w:u w:val="single"/>
        </w:rPr>
        <w:t>spekt</w:t>
      </w:r>
      <w:r w:rsidRPr="000336B4">
        <w:rPr>
          <w:u w:val="single"/>
        </w:rPr>
        <w:t xml:space="preserve"> na styku Uczciwości-pokory, Emocjonalności i Ugodowości</w:t>
      </w:r>
    </w:p>
    <w:p w14:paraId="36F5D2B8" w14:textId="5B9EE5BD" w:rsidR="000336B4" w:rsidRPr="000336B4" w:rsidRDefault="00920C93" w:rsidP="007B35AA">
      <w:r>
        <w:t>Altruizm</w:t>
      </w:r>
      <w:r w:rsidR="000336B4">
        <w:t xml:space="preserve">: </w:t>
      </w:r>
      <w:r w:rsidR="000336B4" w:rsidRPr="000336B4">
        <w:t>97,</w:t>
      </w:r>
      <w:r w:rsidR="000336B4">
        <w:t xml:space="preserve"> </w:t>
      </w:r>
      <w:r w:rsidR="000336B4" w:rsidRPr="000336B4">
        <w:t>98,</w:t>
      </w:r>
      <w:r w:rsidR="000336B4">
        <w:t xml:space="preserve"> </w:t>
      </w:r>
      <w:r w:rsidR="000336B4" w:rsidRPr="000336B4">
        <w:t>99R,</w:t>
      </w:r>
      <w:r w:rsidR="000336B4">
        <w:t xml:space="preserve"> </w:t>
      </w:r>
      <w:r w:rsidR="000336B4" w:rsidRPr="000336B4">
        <w:t>100R</w:t>
      </w:r>
    </w:p>
    <w:p w14:paraId="6793481D" w14:textId="5734BFA2" w:rsidR="00A729D6" w:rsidRDefault="00A729D6" w:rsidP="007B35AA"/>
    <w:p w14:paraId="1DA88245" w14:textId="2BC51E27" w:rsidR="000B1F13" w:rsidRDefault="000B1F13" w:rsidP="007B35AA"/>
    <w:p w14:paraId="44228EB7" w14:textId="7CC9E66E" w:rsidR="000334B3" w:rsidRDefault="000334B3" w:rsidP="007B35AA"/>
    <w:p w14:paraId="689A1600" w14:textId="77777777" w:rsidR="000334B3" w:rsidRPr="000336B4" w:rsidRDefault="000334B3" w:rsidP="007B35AA"/>
    <w:p w14:paraId="12215AB0" w14:textId="77777777" w:rsidR="006504E6" w:rsidRPr="000336B4" w:rsidRDefault="006504E6" w:rsidP="006504E6">
      <w:pPr>
        <w:rPr>
          <w:b/>
          <w:bCs/>
          <w:sz w:val="24"/>
          <w:szCs w:val="24"/>
        </w:rPr>
      </w:pPr>
    </w:p>
    <w:p w14:paraId="11392A79" w14:textId="7A4AEA91" w:rsidR="006504E6" w:rsidRDefault="006504E6" w:rsidP="006504E6">
      <w:pPr>
        <w:rPr>
          <w:b/>
          <w:bCs/>
          <w:sz w:val="24"/>
          <w:szCs w:val="24"/>
        </w:rPr>
      </w:pPr>
      <w:r w:rsidRPr="000B1F13">
        <w:rPr>
          <w:b/>
          <w:bCs/>
          <w:sz w:val="24"/>
          <w:szCs w:val="24"/>
        </w:rPr>
        <w:lastRenderedPageBreak/>
        <w:t>Wersja 60-itemowa (HEXACO-60)</w:t>
      </w:r>
    </w:p>
    <w:p w14:paraId="2715C473" w14:textId="77777777" w:rsidR="000334B3" w:rsidRPr="000334B3" w:rsidRDefault="000334B3" w:rsidP="006504E6">
      <w:pPr>
        <w:rPr>
          <w:b/>
          <w:bCs/>
          <w:sz w:val="18"/>
          <w:szCs w:val="18"/>
        </w:rPr>
      </w:pPr>
    </w:p>
    <w:p w14:paraId="5F62AD5F" w14:textId="5E642AA9" w:rsidR="0035028B" w:rsidRDefault="0035028B" w:rsidP="0035028B">
      <w:pPr>
        <w:jc w:val="both"/>
      </w:pPr>
      <w:bookmarkStart w:id="0" w:name="_Hlk52924300"/>
      <w:r w:rsidRPr="00997823">
        <w:t>Wyniki w skalach</w:t>
      </w:r>
      <w:r>
        <w:t xml:space="preserve"> (odpowiadających sześciu podstawowym czynnikom) stanowią średnie z odpowiedzi udzielonych na pozycje testowe wchodzące w skład danej skali. Pozycje oznaczone „R” są punktowane odwrotnie, co oznacza, że przed obliczeniem średniej należy je </w:t>
      </w:r>
      <w:proofErr w:type="spellStart"/>
      <w:r>
        <w:t>zrekodować</w:t>
      </w:r>
      <w:proofErr w:type="spellEnd"/>
      <w:r>
        <w:t xml:space="preserve"> według schematu:</w:t>
      </w:r>
    </w:p>
    <w:p w14:paraId="67A1F21F" w14:textId="43C57EBE" w:rsidR="0035028B" w:rsidRDefault="0035028B" w:rsidP="0035028B">
      <w:r>
        <w:t>5 = 1, 4 = 2, 3 = 3, 2 = 4, 1 = 5</w:t>
      </w:r>
    </w:p>
    <w:bookmarkEnd w:id="0"/>
    <w:p w14:paraId="6C0F8C9A" w14:textId="77777777" w:rsidR="0035028B" w:rsidRPr="000334B3" w:rsidRDefault="0035028B" w:rsidP="0035028B">
      <w:pPr>
        <w:rPr>
          <w:b/>
          <w:bCs/>
          <w:sz w:val="18"/>
          <w:szCs w:val="18"/>
        </w:rPr>
      </w:pPr>
    </w:p>
    <w:p w14:paraId="67E307F3" w14:textId="41696004" w:rsidR="0035028B" w:rsidRDefault="0035028B" w:rsidP="0035028B">
      <w:r w:rsidRPr="006504E6">
        <w:rPr>
          <w:b/>
          <w:bCs/>
        </w:rPr>
        <w:t>Uczciwość-pokora (</w:t>
      </w:r>
      <w:proofErr w:type="spellStart"/>
      <w:r w:rsidRPr="0026343C">
        <w:rPr>
          <w:b/>
          <w:bCs/>
          <w:i/>
          <w:iCs/>
        </w:rPr>
        <w:t>Honesty-Humility</w:t>
      </w:r>
      <w:proofErr w:type="spellEnd"/>
      <w:r w:rsidRPr="006504E6">
        <w:rPr>
          <w:b/>
          <w:bCs/>
        </w:rPr>
        <w:t>)</w:t>
      </w:r>
      <w:r>
        <w:rPr>
          <w:b/>
          <w:bCs/>
        </w:rPr>
        <w:t xml:space="preserve">: </w:t>
      </w:r>
      <w:r>
        <w:t xml:space="preserve"> 6</w:t>
      </w:r>
      <w:r w:rsidRPr="0035028B">
        <w:t>,</w:t>
      </w:r>
      <w:r>
        <w:t xml:space="preserve"> 30</w:t>
      </w:r>
      <w:r w:rsidRPr="0035028B">
        <w:t>R,</w:t>
      </w:r>
      <w:r>
        <w:t xml:space="preserve"> </w:t>
      </w:r>
      <w:r w:rsidR="00334ACD">
        <w:t>54</w:t>
      </w:r>
      <w:r w:rsidRPr="0035028B">
        <w:t>,</w:t>
      </w:r>
      <w:r>
        <w:t xml:space="preserve"> </w:t>
      </w:r>
      <w:r w:rsidRPr="0035028B">
        <w:t>12R,</w:t>
      </w:r>
      <w:r>
        <w:t xml:space="preserve"> </w:t>
      </w:r>
      <w:r w:rsidR="00334ACD">
        <w:t>36</w:t>
      </w:r>
      <w:r w:rsidRPr="0035028B">
        <w:t>,</w:t>
      </w:r>
      <w:r>
        <w:t xml:space="preserve"> </w:t>
      </w:r>
      <w:r w:rsidR="00334ACD">
        <w:t>60</w:t>
      </w:r>
      <w:r w:rsidRPr="0035028B">
        <w:t>R,</w:t>
      </w:r>
      <w:r>
        <w:t xml:space="preserve"> </w:t>
      </w:r>
      <w:r w:rsidRPr="0035028B">
        <w:t>18,</w:t>
      </w:r>
      <w:r>
        <w:t xml:space="preserve"> </w:t>
      </w:r>
      <w:r w:rsidR="00334ACD">
        <w:t>42</w:t>
      </w:r>
      <w:r w:rsidR="00334ACD" w:rsidRPr="0035028B">
        <w:t>R,</w:t>
      </w:r>
      <w:r w:rsidR="00334ACD">
        <w:t xml:space="preserve"> 24</w:t>
      </w:r>
      <w:r w:rsidR="00334ACD" w:rsidRPr="0035028B">
        <w:t>R,</w:t>
      </w:r>
      <w:r w:rsidR="00334ACD">
        <w:t xml:space="preserve"> 48</w:t>
      </w:r>
      <w:r w:rsidR="00334ACD" w:rsidRPr="0035028B">
        <w:t>R</w:t>
      </w:r>
    </w:p>
    <w:p w14:paraId="381EB999" w14:textId="77777777" w:rsidR="00332BE9" w:rsidRDefault="00332BE9" w:rsidP="00332BE9">
      <w:r w:rsidRPr="007B35AA">
        <w:rPr>
          <w:b/>
          <w:bCs/>
        </w:rPr>
        <w:t>Emocjonalność (</w:t>
      </w:r>
      <w:proofErr w:type="spellStart"/>
      <w:r w:rsidRPr="0026343C">
        <w:rPr>
          <w:b/>
          <w:bCs/>
          <w:i/>
          <w:iCs/>
        </w:rPr>
        <w:t>Emotionality</w:t>
      </w:r>
      <w:proofErr w:type="spellEnd"/>
      <w:r w:rsidRPr="007B35AA">
        <w:rPr>
          <w:b/>
          <w:bCs/>
        </w:rPr>
        <w:t>)</w:t>
      </w:r>
      <w:r>
        <w:rPr>
          <w:b/>
          <w:bCs/>
        </w:rPr>
        <w:t xml:space="preserve">: </w:t>
      </w:r>
      <w:r>
        <w:t xml:space="preserve"> </w:t>
      </w:r>
      <w:r w:rsidRPr="0035028B">
        <w:t>5,</w:t>
      </w:r>
      <w:r>
        <w:t xml:space="preserve"> 29</w:t>
      </w:r>
      <w:r w:rsidRPr="0035028B">
        <w:t>,</w:t>
      </w:r>
      <w:r>
        <w:t xml:space="preserve"> 53</w:t>
      </w:r>
      <w:r w:rsidRPr="0035028B">
        <w:t>R,</w:t>
      </w:r>
      <w:r>
        <w:t xml:space="preserve"> </w:t>
      </w:r>
      <w:r w:rsidRPr="0035028B">
        <w:t>11,</w:t>
      </w:r>
      <w:r>
        <w:t xml:space="preserve"> </w:t>
      </w:r>
      <w:r w:rsidRPr="0035028B">
        <w:t>35R,</w:t>
      </w:r>
      <w:r>
        <w:t xml:space="preserve"> </w:t>
      </w:r>
      <w:r w:rsidRPr="0035028B">
        <w:t>17,</w:t>
      </w:r>
      <w:r>
        <w:t xml:space="preserve"> </w:t>
      </w:r>
      <w:r w:rsidRPr="0035028B">
        <w:t>41R,</w:t>
      </w:r>
      <w:r>
        <w:t xml:space="preserve"> </w:t>
      </w:r>
      <w:r w:rsidRPr="0035028B">
        <w:t>23,</w:t>
      </w:r>
      <w:r>
        <w:t xml:space="preserve"> 47</w:t>
      </w:r>
      <w:r w:rsidRPr="0035028B">
        <w:t>,</w:t>
      </w:r>
      <w:r>
        <w:t xml:space="preserve"> 59</w:t>
      </w:r>
      <w:r w:rsidRPr="0035028B">
        <w:t>R</w:t>
      </w:r>
    </w:p>
    <w:p w14:paraId="0DC2E7D2" w14:textId="1755953A" w:rsidR="00332BE9" w:rsidRPr="0035028B" w:rsidRDefault="00332BE9" w:rsidP="00332BE9">
      <w:pPr>
        <w:rPr>
          <w:lang w:val="en-US"/>
        </w:rPr>
      </w:pPr>
      <w:proofErr w:type="spellStart"/>
      <w:r w:rsidRPr="0035028B">
        <w:rPr>
          <w:b/>
          <w:bCs/>
          <w:lang w:val="en-US"/>
        </w:rPr>
        <w:t>Ekstrawer</w:t>
      </w:r>
      <w:r w:rsidR="00A24296">
        <w:rPr>
          <w:b/>
          <w:bCs/>
          <w:lang w:val="en-US"/>
        </w:rPr>
        <w:t>tyczność</w:t>
      </w:r>
      <w:proofErr w:type="spellEnd"/>
      <w:r w:rsidRPr="0035028B">
        <w:rPr>
          <w:b/>
          <w:bCs/>
          <w:lang w:val="en-US"/>
        </w:rPr>
        <w:t xml:space="preserve"> (</w:t>
      </w:r>
      <w:r w:rsidRPr="0035028B">
        <w:rPr>
          <w:b/>
          <w:bCs/>
          <w:i/>
          <w:iCs/>
          <w:lang w:val="en-US"/>
        </w:rPr>
        <w:t>Extraversion</w:t>
      </w:r>
      <w:r w:rsidRPr="0035028B">
        <w:rPr>
          <w:b/>
          <w:bCs/>
          <w:lang w:val="en-US"/>
        </w:rPr>
        <w:t xml:space="preserve">): </w:t>
      </w:r>
      <w:r w:rsidRPr="0035028B">
        <w:rPr>
          <w:lang w:val="en-US"/>
        </w:rPr>
        <w:t xml:space="preserve"> 4, </w:t>
      </w:r>
      <w:r>
        <w:rPr>
          <w:lang w:val="en-US"/>
        </w:rPr>
        <w:t>28</w:t>
      </w:r>
      <w:r w:rsidRPr="0035028B">
        <w:rPr>
          <w:lang w:val="en-US"/>
        </w:rPr>
        <w:t xml:space="preserve">R, </w:t>
      </w:r>
      <w:r>
        <w:rPr>
          <w:lang w:val="en-US"/>
        </w:rPr>
        <w:t>52</w:t>
      </w:r>
      <w:r w:rsidRPr="0035028B">
        <w:rPr>
          <w:lang w:val="en-US"/>
        </w:rPr>
        <w:t xml:space="preserve">R, 10R, 34, 58, </w:t>
      </w:r>
      <w:r>
        <w:rPr>
          <w:lang w:val="en-US"/>
        </w:rPr>
        <w:t>16</w:t>
      </w:r>
      <w:r w:rsidRPr="0035028B">
        <w:rPr>
          <w:lang w:val="en-US"/>
        </w:rPr>
        <w:t xml:space="preserve">, </w:t>
      </w:r>
      <w:r>
        <w:rPr>
          <w:lang w:val="en-US"/>
        </w:rPr>
        <w:t>40</w:t>
      </w:r>
      <w:r w:rsidRPr="0035028B">
        <w:rPr>
          <w:lang w:val="en-US"/>
        </w:rPr>
        <w:t xml:space="preserve">, </w:t>
      </w:r>
      <w:r>
        <w:rPr>
          <w:lang w:val="en-US"/>
        </w:rPr>
        <w:t>22</w:t>
      </w:r>
      <w:r w:rsidRPr="0035028B">
        <w:rPr>
          <w:lang w:val="en-US"/>
        </w:rPr>
        <w:t xml:space="preserve">, </w:t>
      </w:r>
      <w:r>
        <w:rPr>
          <w:lang w:val="en-US"/>
        </w:rPr>
        <w:t>46</w:t>
      </w:r>
      <w:r w:rsidRPr="0035028B">
        <w:rPr>
          <w:lang w:val="en-US"/>
        </w:rPr>
        <w:t>R</w:t>
      </w:r>
    </w:p>
    <w:p w14:paraId="0944277A" w14:textId="77777777" w:rsidR="00332BE9" w:rsidRPr="0035028B" w:rsidRDefault="00332BE9" w:rsidP="00332BE9">
      <w:r w:rsidRPr="0035028B">
        <w:rPr>
          <w:b/>
          <w:bCs/>
        </w:rPr>
        <w:t>Ugodowość (</w:t>
      </w:r>
      <w:proofErr w:type="spellStart"/>
      <w:r w:rsidRPr="0035028B">
        <w:rPr>
          <w:b/>
          <w:bCs/>
          <w:i/>
          <w:iCs/>
        </w:rPr>
        <w:t>Agreeableness</w:t>
      </w:r>
      <w:proofErr w:type="spellEnd"/>
      <w:r w:rsidRPr="0035028B">
        <w:rPr>
          <w:b/>
          <w:bCs/>
        </w:rPr>
        <w:t xml:space="preserve">): </w:t>
      </w:r>
      <w:r w:rsidRPr="0035028B">
        <w:t xml:space="preserve"> 3, 27, 9R, </w:t>
      </w:r>
      <w:r>
        <w:t>33</w:t>
      </w:r>
      <w:r w:rsidRPr="0035028B">
        <w:t xml:space="preserve">, </w:t>
      </w:r>
      <w:r>
        <w:t>5</w:t>
      </w:r>
      <w:r w:rsidRPr="0035028B">
        <w:t xml:space="preserve">1, 15R, 39, </w:t>
      </w:r>
      <w:r>
        <w:t>57</w:t>
      </w:r>
      <w:r w:rsidRPr="0035028B">
        <w:t xml:space="preserve">R, 21R, </w:t>
      </w:r>
      <w:r>
        <w:t>45</w:t>
      </w:r>
    </w:p>
    <w:p w14:paraId="16AB320A" w14:textId="77777777" w:rsidR="00332BE9" w:rsidRPr="0035028B" w:rsidRDefault="00332BE9" w:rsidP="00332BE9">
      <w:pPr>
        <w:rPr>
          <w:lang w:val="en-US"/>
        </w:rPr>
      </w:pPr>
      <w:proofErr w:type="spellStart"/>
      <w:r w:rsidRPr="0035028B">
        <w:rPr>
          <w:b/>
          <w:bCs/>
          <w:lang w:val="en-US"/>
        </w:rPr>
        <w:t>Sumienność</w:t>
      </w:r>
      <w:proofErr w:type="spellEnd"/>
      <w:r w:rsidRPr="0035028B">
        <w:rPr>
          <w:b/>
          <w:bCs/>
          <w:lang w:val="en-US"/>
        </w:rPr>
        <w:t xml:space="preserve"> (</w:t>
      </w:r>
      <w:r w:rsidRPr="0035028B">
        <w:rPr>
          <w:b/>
          <w:bCs/>
          <w:i/>
          <w:iCs/>
          <w:lang w:val="en-US"/>
        </w:rPr>
        <w:t>Conscientiousness</w:t>
      </w:r>
      <w:r w:rsidRPr="0035028B">
        <w:rPr>
          <w:b/>
          <w:bCs/>
          <w:lang w:val="en-US"/>
        </w:rPr>
        <w:t xml:space="preserve">): </w:t>
      </w:r>
      <w:r w:rsidRPr="0035028B">
        <w:rPr>
          <w:lang w:val="en-US"/>
        </w:rPr>
        <w:t xml:space="preserve"> 2, </w:t>
      </w:r>
      <w:r>
        <w:rPr>
          <w:lang w:val="en-US"/>
        </w:rPr>
        <w:t>26</w:t>
      </w:r>
      <w:r w:rsidRPr="0035028B">
        <w:rPr>
          <w:lang w:val="en-US"/>
        </w:rPr>
        <w:t xml:space="preserve">R, </w:t>
      </w:r>
      <w:r>
        <w:rPr>
          <w:lang w:val="en-US"/>
        </w:rPr>
        <w:t>8</w:t>
      </w:r>
      <w:r w:rsidRPr="0035028B">
        <w:rPr>
          <w:lang w:val="en-US"/>
        </w:rPr>
        <w:t xml:space="preserve">, </w:t>
      </w:r>
      <w:r>
        <w:rPr>
          <w:lang w:val="en-US"/>
        </w:rPr>
        <w:t>32</w:t>
      </w:r>
      <w:r w:rsidRPr="0035028B">
        <w:rPr>
          <w:lang w:val="en-US"/>
        </w:rPr>
        <w:t xml:space="preserve">R, </w:t>
      </w:r>
      <w:r>
        <w:rPr>
          <w:lang w:val="en-US"/>
        </w:rPr>
        <w:t>14</w:t>
      </w:r>
      <w:r w:rsidRPr="0035028B">
        <w:rPr>
          <w:lang w:val="en-US"/>
        </w:rPr>
        <w:t xml:space="preserve">R, </w:t>
      </w:r>
      <w:r>
        <w:rPr>
          <w:lang w:val="en-US"/>
        </w:rPr>
        <w:t>38</w:t>
      </w:r>
      <w:r w:rsidRPr="0035028B">
        <w:rPr>
          <w:lang w:val="en-US"/>
        </w:rPr>
        <w:t xml:space="preserve">, </w:t>
      </w:r>
      <w:r>
        <w:rPr>
          <w:lang w:val="en-US"/>
        </w:rPr>
        <w:t>50</w:t>
      </w:r>
      <w:r w:rsidRPr="0035028B">
        <w:rPr>
          <w:lang w:val="en-US"/>
        </w:rPr>
        <w:t xml:space="preserve">, 20R, 44R, </w:t>
      </w:r>
      <w:r>
        <w:rPr>
          <w:lang w:val="en-US"/>
        </w:rPr>
        <w:t>56</w:t>
      </w:r>
      <w:r w:rsidRPr="0035028B">
        <w:rPr>
          <w:lang w:val="en-US"/>
        </w:rPr>
        <w:t>R</w:t>
      </w:r>
    </w:p>
    <w:p w14:paraId="40AB5E62" w14:textId="716DDDCC" w:rsidR="00332BE9" w:rsidRPr="0035028B" w:rsidRDefault="00332BE9" w:rsidP="00332BE9">
      <w:r w:rsidRPr="0035028B">
        <w:rPr>
          <w:b/>
          <w:bCs/>
        </w:rPr>
        <w:t>Otwartość na doświadczenie (</w:t>
      </w:r>
      <w:proofErr w:type="spellStart"/>
      <w:r w:rsidRPr="0035028B">
        <w:rPr>
          <w:b/>
          <w:bCs/>
          <w:i/>
          <w:iCs/>
        </w:rPr>
        <w:t>Openness</w:t>
      </w:r>
      <w:proofErr w:type="spellEnd"/>
      <w:r w:rsidRPr="0035028B">
        <w:rPr>
          <w:b/>
          <w:bCs/>
          <w:i/>
          <w:iCs/>
        </w:rPr>
        <w:t xml:space="preserve"> to </w:t>
      </w:r>
      <w:proofErr w:type="spellStart"/>
      <w:r w:rsidRPr="0035028B">
        <w:rPr>
          <w:b/>
          <w:bCs/>
          <w:i/>
          <w:iCs/>
        </w:rPr>
        <w:t>Experience</w:t>
      </w:r>
      <w:proofErr w:type="spellEnd"/>
      <w:r w:rsidRPr="0035028B">
        <w:rPr>
          <w:b/>
          <w:bCs/>
        </w:rPr>
        <w:t xml:space="preserve">): </w:t>
      </w:r>
      <w:r w:rsidRPr="0035028B">
        <w:t xml:space="preserve"> 1R, </w:t>
      </w:r>
      <w:r>
        <w:t>25</w:t>
      </w:r>
      <w:r w:rsidRPr="0035028B">
        <w:t xml:space="preserve">, 7, </w:t>
      </w:r>
      <w:r>
        <w:t>31</w:t>
      </w:r>
      <w:r w:rsidRPr="0035028B">
        <w:t xml:space="preserve">R, </w:t>
      </w:r>
      <w:r>
        <w:t>13</w:t>
      </w:r>
      <w:r w:rsidRPr="0035028B">
        <w:t xml:space="preserve">, </w:t>
      </w:r>
      <w:r>
        <w:t>37</w:t>
      </w:r>
      <w:r w:rsidRPr="0035028B">
        <w:t xml:space="preserve">, </w:t>
      </w:r>
      <w:r>
        <w:t>49</w:t>
      </w:r>
      <w:r w:rsidRPr="0035028B">
        <w:t xml:space="preserve">R, 19R, 43, </w:t>
      </w:r>
      <w:r>
        <w:t>55</w:t>
      </w:r>
      <w:r w:rsidRPr="0035028B">
        <w:t>R</w:t>
      </w:r>
    </w:p>
    <w:p w14:paraId="7FC381CF" w14:textId="26BC2761" w:rsidR="0035028B" w:rsidRPr="003338A9" w:rsidRDefault="0035028B" w:rsidP="003338A9">
      <w:pPr>
        <w:rPr>
          <w:b/>
          <w:bCs/>
          <w:sz w:val="24"/>
          <w:szCs w:val="24"/>
        </w:rPr>
      </w:pPr>
    </w:p>
    <w:sectPr w:rsidR="0035028B" w:rsidRPr="00333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4E6"/>
    <w:rsid w:val="000334B3"/>
    <w:rsid w:val="000336B4"/>
    <w:rsid w:val="000B1F13"/>
    <w:rsid w:val="0026343C"/>
    <w:rsid w:val="00332BE9"/>
    <w:rsid w:val="003338A9"/>
    <w:rsid w:val="00334ACD"/>
    <w:rsid w:val="0035028B"/>
    <w:rsid w:val="0039637A"/>
    <w:rsid w:val="006504E6"/>
    <w:rsid w:val="0073448B"/>
    <w:rsid w:val="007B35AA"/>
    <w:rsid w:val="00920C93"/>
    <w:rsid w:val="00997823"/>
    <w:rsid w:val="00A24296"/>
    <w:rsid w:val="00A729D6"/>
    <w:rsid w:val="00B2662B"/>
    <w:rsid w:val="00B80A26"/>
    <w:rsid w:val="00C041FB"/>
    <w:rsid w:val="00C12A25"/>
    <w:rsid w:val="00FE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278F"/>
  <w15:chartTrackingRefBased/>
  <w15:docId w15:val="{2D51113F-9483-4216-A0AB-C23A420A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0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4E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5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E1773-FEC7-47B6-8705-815D218E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Skimina</dc:creator>
  <cp:keywords/>
  <dc:description/>
  <cp:lastModifiedBy>Ewa Skimina</cp:lastModifiedBy>
  <cp:revision>2</cp:revision>
  <dcterms:created xsi:type="dcterms:W3CDTF">2020-10-06T22:56:00Z</dcterms:created>
  <dcterms:modified xsi:type="dcterms:W3CDTF">2020-10-06T22:56:00Z</dcterms:modified>
</cp:coreProperties>
</file>